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 w:type="dxa"/>
        <w:tblLook w:val="04A0" w:firstRow="1" w:lastRow="0" w:firstColumn="1" w:lastColumn="0" w:noHBand="0" w:noVBand="1"/>
      </w:tblPr>
      <w:tblGrid>
        <w:gridCol w:w="7695"/>
        <w:gridCol w:w="7695"/>
      </w:tblGrid>
      <w:tr w:rsidR="008220BD" w14:paraId="776CDB5D" w14:textId="77777777" w:rsidTr="005D6084">
        <w:trPr>
          <w:cnfStyle w:val="100000000000" w:firstRow="1" w:lastRow="0" w:firstColumn="0" w:lastColumn="0" w:oddVBand="0" w:evenVBand="0" w:oddHBand="0" w:evenHBand="0" w:firstRowFirstColumn="0" w:firstRowLastColumn="0" w:lastRowFirstColumn="0" w:lastRowLastColumn="0"/>
        </w:trPr>
        <w:tc>
          <w:tcPr>
            <w:tcW w:w="7695" w:type="dxa"/>
            <w:shd w:val="clear" w:color="auto" w:fill="auto"/>
          </w:tcPr>
          <w:p w14:paraId="3FC1EAD7" w14:textId="567494C8" w:rsidR="008220BD" w:rsidRPr="008220BD" w:rsidRDefault="008220BD" w:rsidP="008220BD">
            <w:pPr>
              <w:keepLines w:val="0"/>
              <w:spacing w:after="0" w:line="240" w:lineRule="auto"/>
              <w:outlineLvl w:val="9"/>
              <w:rPr>
                <w:b w:val="0"/>
                <w:color w:val="auto"/>
                <w:sz w:val="28"/>
                <w:szCs w:val="28"/>
                <w:lang w:val="en-GB"/>
              </w:rPr>
            </w:pPr>
            <w:bookmarkStart w:id="0" w:name="_Toc527472596"/>
            <w:bookmarkStart w:id="1" w:name="_Toc527473913"/>
            <w:bookmarkStart w:id="2" w:name="_Toc527545959"/>
            <w:r w:rsidRPr="008220BD">
              <w:rPr>
                <w:b w:val="0"/>
                <w:color w:val="auto"/>
                <w:sz w:val="28"/>
                <w:szCs w:val="28"/>
                <w:lang w:val="en-GB"/>
              </w:rPr>
              <w:t>Charity Name</w:t>
            </w:r>
          </w:p>
        </w:tc>
        <w:tc>
          <w:tcPr>
            <w:tcW w:w="7695" w:type="dxa"/>
            <w:shd w:val="clear" w:color="auto" w:fill="auto"/>
          </w:tcPr>
          <w:p w14:paraId="0D5B021D" w14:textId="7C7C959D" w:rsidR="008220BD" w:rsidRPr="00497B68" w:rsidRDefault="008220BD" w:rsidP="008220BD">
            <w:pPr>
              <w:keepLines w:val="0"/>
              <w:spacing w:after="0" w:line="240" w:lineRule="auto"/>
              <w:outlineLvl w:val="9"/>
              <w:rPr>
                <w:color w:val="0070C0"/>
                <w:sz w:val="28"/>
                <w:szCs w:val="28"/>
                <w:lang w:val="en-GB"/>
              </w:rPr>
            </w:pPr>
          </w:p>
        </w:tc>
      </w:tr>
      <w:tr w:rsidR="008220BD" w14:paraId="2A709B52" w14:textId="77777777" w:rsidTr="005D6084">
        <w:tblPrEx>
          <w:tblCellMar>
            <w:top w:w="0" w:type="dxa"/>
            <w:left w:w="108" w:type="dxa"/>
            <w:bottom w:w="0" w:type="dxa"/>
            <w:right w:w="108" w:type="dxa"/>
          </w:tblCellMar>
        </w:tblPrEx>
        <w:tc>
          <w:tcPr>
            <w:tcW w:w="7695" w:type="dxa"/>
            <w:shd w:val="clear" w:color="auto" w:fill="auto"/>
          </w:tcPr>
          <w:p w14:paraId="26286DE8" w14:textId="360738B1" w:rsidR="008220BD" w:rsidRDefault="008220BD" w:rsidP="008220BD">
            <w:pPr>
              <w:keepLines w:val="0"/>
              <w:spacing w:after="0" w:line="240" w:lineRule="auto"/>
              <w:outlineLvl w:val="9"/>
              <w:rPr>
                <w:sz w:val="28"/>
                <w:szCs w:val="28"/>
                <w:lang w:val="en-GB"/>
              </w:rPr>
            </w:pPr>
            <w:r>
              <w:rPr>
                <w:sz w:val="28"/>
                <w:szCs w:val="28"/>
                <w:lang w:val="en-GB"/>
              </w:rPr>
              <w:t>Registration Charity Number (RCN)</w:t>
            </w:r>
          </w:p>
        </w:tc>
        <w:tc>
          <w:tcPr>
            <w:tcW w:w="7695" w:type="dxa"/>
            <w:shd w:val="clear" w:color="auto" w:fill="auto"/>
          </w:tcPr>
          <w:p w14:paraId="780D1F24" w14:textId="77777777" w:rsidR="008220BD" w:rsidRDefault="008220BD" w:rsidP="008220BD">
            <w:pPr>
              <w:keepLines w:val="0"/>
              <w:spacing w:after="0" w:line="240" w:lineRule="auto"/>
              <w:outlineLvl w:val="9"/>
              <w:rPr>
                <w:sz w:val="28"/>
                <w:szCs w:val="28"/>
                <w:lang w:val="en-GB"/>
              </w:rPr>
            </w:pPr>
          </w:p>
        </w:tc>
      </w:tr>
      <w:tr w:rsidR="008220BD" w14:paraId="632B65B5" w14:textId="77777777" w:rsidTr="005D6084">
        <w:tblPrEx>
          <w:tblCellMar>
            <w:top w:w="0" w:type="dxa"/>
            <w:left w:w="108" w:type="dxa"/>
            <w:bottom w:w="0" w:type="dxa"/>
            <w:right w:w="108" w:type="dxa"/>
          </w:tblCellMar>
        </w:tblPrEx>
        <w:tc>
          <w:tcPr>
            <w:tcW w:w="7695" w:type="dxa"/>
            <w:shd w:val="clear" w:color="auto" w:fill="auto"/>
          </w:tcPr>
          <w:p w14:paraId="3D035A5A" w14:textId="7A916BC4" w:rsidR="008220BD" w:rsidRDefault="008220BD" w:rsidP="008220BD">
            <w:pPr>
              <w:keepLines w:val="0"/>
              <w:spacing w:after="0" w:line="240" w:lineRule="auto"/>
              <w:outlineLvl w:val="9"/>
              <w:rPr>
                <w:sz w:val="28"/>
                <w:szCs w:val="28"/>
                <w:lang w:val="en-GB"/>
              </w:rPr>
            </w:pPr>
            <w:r>
              <w:rPr>
                <w:sz w:val="28"/>
                <w:szCs w:val="28"/>
                <w:lang w:val="en-GB"/>
              </w:rPr>
              <w:t>Annual Reporting Period</w:t>
            </w:r>
          </w:p>
        </w:tc>
        <w:tc>
          <w:tcPr>
            <w:tcW w:w="7695" w:type="dxa"/>
            <w:shd w:val="clear" w:color="auto" w:fill="auto"/>
          </w:tcPr>
          <w:p w14:paraId="44AE0610" w14:textId="77777777" w:rsidR="008220BD" w:rsidRDefault="008220BD" w:rsidP="008220BD">
            <w:pPr>
              <w:keepLines w:val="0"/>
              <w:spacing w:after="0" w:line="240" w:lineRule="auto"/>
              <w:outlineLvl w:val="9"/>
              <w:rPr>
                <w:sz w:val="28"/>
                <w:szCs w:val="28"/>
                <w:lang w:val="en-GB"/>
              </w:rPr>
            </w:pPr>
          </w:p>
        </w:tc>
      </w:tr>
      <w:tr w:rsidR="008220BD" w14:paraId="0ABCA25F" w14:textId="77777777" w:rsidTr="005D6084">
        <w:tblPrEx>
          <w:tblCellMar>
            <w:top w:w="0" w:type="dxa"/>
            <w:left w:w="108" w:type="dxa"/>
            <w:bottom w:w="0" w:type="dxa"/>
            <w:right w:w="108" w:type="dxa"/>
          </w:tblCellMar>
        </w:tblPrEx>
        <w:tc>
          <w:tcPr>
            <w:tcW w:w="7695" w:type="dxa"/>
            <w:shd w:val="clear" w:color="auto" w:fill="auto"/>
          </w:tcPr>
          <w:p w14:paraId="12E9BF0D" w14:textId="61251A0C" w:rsidR="008220BD" w:rsidRDefault="008220BD" w:rsidP="008220BD">
            <w:pPr>
              <w:keepLines w:val="0"/>
              <w:spacing w:after="0" w:line="240" w:lineRule="auto"/>
              <w:outlineLvl w:val="9"/>
              <w:rPr>
                <w:sz w:val="28"/>
                <w:szCs w:val="28"/>
                <w:lang w:val="en-GB"/>
              </w:rPr>
            </w:pPr>
            <w:r>
              <w:rPr>
                <w:sz w:val="28"/>
                <w:szCs w:val="28"/>
                <w:lang w:val="en-GB"/>
              </w:rPr>
              <w:t>Date approved by the Board of Charity Trustees</w:t>
            </w:r>
          </w:p>
        </w:tc>
        <w:tc>
          <w:tcPr>
            <w:tcW w:w="7695" w:type="dxa"/>
            <w:shd w:val="clear" w:color="auto" w:fill="auto"/>
          </w:tcPr>
          <w:p w14:paraId="2C531796" w14:textId="77777777" w:rsidR="008220BD" w:rsidRDefault="008220BD" w:rsidP="008220BD">
            <w:pPr>
              <w:keepLines w:val="0"/>
              <w:spacing w:after="0" w:line="240" w:lineRule="auto"/>
              <w:outlineLvl w:val="9"/>
              <w:rPr>
                <w:sz w:val="28"/>
                <w:szCs w:val="28"/>
                <w:lang w:val="en-GB"/>
              </w:rPr>
            </w:pPr>
          </w:p>
        </w:tc>
      </w:tr>
    </w:tbl>
    <w:tbl>
      <w:tblPr>
        <w:tblStyle w:val="TableGrid"/>
        <w:tblpPr w:leftFromText="180" w:rightFromText="180" w:vertAnchor="text" w:tblpY="-2759"/>
        <w:tblW w:w="0" w:type="auto"/>
        <w:tblLayout w:type="fixed"/>
        <w:tblLook w:val="04A0" w:firstRow="1" w:lastRow="0" w:firstColumn="1" w:lastColumn="0" w:noHBand="0" w:noVBand="1"/>
      </w:tblPr>
      <w:tblGrid>
        <w:gridCol w:w="7654"/>
      </w:tblGrid>
      <w:tr w:rsidR="005D6084" w:rsidRPr="00825A6D" w14:paraId="387C8162" w14:textId="77777777" w:rsidTr="003F0E58">
        <w:trPr>
          <w:cnfStyle w:val="100000000000" w:firstRow="1" w:lastRow="0" w:firstColumn="0" w:lastColumn="0" w:oddVBand="0" w:evenVBand="0" w:oddHBand="0" w:evenHBand="0" w:firstRowFirstColumn="0" w:firstRowLastColumn="0" w:lastRowFirstColumn="0" w:lastRowLastColumn="0"/>
          <w:trHeight w:val="350"/>
        </w:trPr>
        <w:tc>
          <w:tcPr>
            <w:tcW w:w="7654" w:type="dxa"/>
            <w:tcBorders>
              <w:top w:val="nil"/>
              <w:left w:val="nil"/>
              <w:bottom w:val="nil"/>
              <w:right w:val="nil"/>
            </w:tcBorders>
            <w:vAlign w:val="center"/>
          </w:tcPr>
          <w:p w14:paraId="7DC638C3" w14:textId="77777777" w:rsidR="005D6084" w:rsidRPr="00825A6D" w:rsidRDefault="005D6084" w:rsidP="005D6084">
            <w:pPr>
              <w:pStyle w:val="Heading5"/>
              <w:keepNext w:val="0"/>
              <w:keepLines w:val="0"/>
              <w:spacing w:line="240" w:lineRule="auto"/>
              <w:outlineLvl w:val="4"/>
              <w:rPr>
                <w:rFonts w:asciiTheme="minorHAnsi" w:hAnsiTheme="minorHAnsi"/>
                <w:b/>
                <w:sz w:val="22"/>
                <w:szCs w:val="22"/>
                <w:lang w:val="en-GB"/>
              </w:rPr>
            </w:pPr>
            <w:r w:rsidRPr="00A93B67">
              <w:rPr>
                <w:rFonts w:asciiTheme="minorHAnsi" w:hAnsiTheme="minorHAnsi"/>
                <w:b/>
                <w:sz w:val="22"/>
                <w:szCs w:val="22"/>
                <w:lang w:val="en-GB"/>
              </w:rPr>
              <w:t>CHARITIES GOVERNANCE CODE COMPLIANCE RECORD FORM</w:t>
            </w:r>
          </w:p>
        </w:tc>
      </w:tr>
      <w:tr w:rsidR="003F0E58" w:rsidRPr="00825A6D" w14:paraId="03BD444E" w14:textId="77777777" w:rsidTr="003F0E58">
        <w:tblPrEx>
          <w:tblCellMar>
            <w:top w:w="0" w:type="dxa"/>
            <w:left w:w="108" w:type="dxa"/>
            <w:bottom w:w="0" w:type="dxa"/>
            <w:right w:w="108" w:type="dxa"/>
          </w:tblCellMar>
        </w:tblPrEx>
        <w:trPr>
          <w:trHeight w:val="350"/>
        </w:trPr>
        <w:tc>
          <w:tcPr>
            <w:tcW w:w="7654" w:type="dxa"/>
            <w:tcBorders>
              <w:top w:val="nil"/>
              <w:left w:val="nil"/>
              <w:bottom w:val="single" w:sz="4" w:space="0" w:color="auto"/>
              <w:right w:val="nil"/>
            </w:tcBorders>
            <w:shd w:val="clear" w:color="auto" w:fill="auto"/>
            <w:vAlign w:val="center"/>
          </w:tcPr>
          <w:p w14:paraId="5963D03C" w14:textId="77777777" w:rsidR="003F0E58" w:rsidRDefault="003F0E58" w:rsidP="005D6084">
            <w:pPr>
              <w:pStyle w:val="Heading5"/>
              <w:keepNext w:val="0"/>
              <w:keepLines w:val="0"/>
              <w:spacing w:line="240" w:lineRule="auto"/>
              <w:outlineLvl w:val="4"/>
              <w:rPr>
                <w:rFonts w:asciiTheme="minorHAnsi" w:hAnsiTheme="minorHAnsi"/>
                <w:sz w:val="22"/>
                <w:szCs w:val="22"/>
                <w:lang w:val="en-GB"/>
              </w:rPr>
            </w:pPr>
          </w:p>
          <w:p w14:paraId="4FD1CF72" w14:textId="77777777" w:rsidR="003F0E58" w:rsidRDefault="003F0E58" w:rsidP="003F0E58">
            <w:pPr>
              <w:rPr>
                <w:lang w:val="en-GB"/>
              </w:rPr>
            </w:pPr>
          </w:p>
          <w:p w14:paraId="722D650D" w14:textId="77777777" w:rsidR="003F0E58" w:rsidRDefault="003F0E58" w:rsidP="003F0E58">
            <w:pPr>
              <w:rPr>
                <w:lang w:val="en-GB"/>
              </w:rPr>
            </w:pPr>
          </w:p>
          <w:p w14:paraId="55E4CBD0" w14:textId="77777777" w:rsidR="003F0E58" w:rsidRDefault="003F0E58" w:rsidP="003F0E58">
            <w:pPr>
              <w:rPr>
                <w:lang w:val="en-GB"/>
              </w:rPr>
            </w:pPr>
          </w:p>
          <w:p w14:paraId="546D64B5" w14:textId="6C88C46F" w:rsidR="003F0E58" w:rsidRPr="003F0E58" w:rsidRDefault="003F0E58" w:rsidP="003F0E58">
            <w:pPr>
              <w:rPr>
                <w:lang w:val="en-GB"/>
              </w:rPr>
            </w:pPr>
          </w:p>
        </w:tc>
      </w:tr>
    </w:tbl>
    <w:p w14:paraId="2FAD482B" w14:textId="53A60767" w:rsidR="008220BD" w:rsidRDefault="008220BD" w:rsidP="008220BD">
      <w:pPr>
        <w:keepLines w:val="0"/>
        <w:spacing w:after="0" w:line="240" w:lineRule="auto"/>
        <w:outlineLvl w:val="9"/>
        <w:rPr>
          <w:sz w:val="28"/>
          <w:szCs w:val="28"/>
          <w:lang w:val="en-GB"/>
        </w:rPr>
      </w:pPr>
    </w:p>
    <w:bookmarkEnd w:id="0"/>
    <w:bookmarkEnd w:id="1"/>
    <w:bookmarkEnd w:id="2"/>
    <w:p w14:paraId="0428EAC9" w14:textId="77777777" w:rsidR="00322D72" w:rsidRPr="00322D72" w:rsidRDefault="00322D72">
      <w:pPr>
        <w:keepLines w:val="0"/>
        <w:spacing w:after="0" w:line="240" w:lineRule="auto"/>
        <w:outlineLvl w:val="9"/>
        <w:rPr>
          <w:sz w:val="48"/>
          <w:szCs w:val="48"/>
          <w:lang w:val="en-GB"/>
        </w:rPr>
      </w:pPr>
    </w:p>
    <w:p w14:paraId="2A1F848A" w14:textId="77777777" w:rsidR="00322D72" w:rsidRDefault="00322D72">
      <w:pPr>
        <w:keepLines w:val="0"/>
        <w:spacing w:after="0" w:line="240" w:lineRule="auto"/>
        <w:outlineLvl w:val="9"/>
        <w:rPr>
          <w:rFonts w:asciiTheme="minorHAnsi" w:hAnsiTheme="minorHAnsi"/>
          <w:color w:val="FF0000"/>
          <w:sz w:val="48"/>
          <w:szCs w:val="48"/>
          <w:lang w:val="en-GB"/>
        </w:rPr>
      </w:pPr>
      <w:r>
        <w:rPr>
          <w:rFonts w:asciiTheme="minorHAnsi" w:hAnsiTheme="minorHAnsi"/>
          <w:color w:val="FF0000"/>
          <w:sz w:val="48"/>
          <w:szCs w:val="48"/>
          <w:lang w:val="en-GB"/>
        </w:rPr>
        <w:t>NOTE:</w:t>
      </w:r>
    </w:p>
    <w:p w14:paraId="436BF354" w14:textId="77777777" w:rsidR="00322D72" w:rsidRDefault="00322D72">
      <w:pPr>
        <w:keepLines w:val="0"/>
        <w:spacing w:after="0" w:line="240" w:lineRule="auto"/>
        <w:outlineLvl w:val="9"/>
        <w:rPr>
          <w:rFonts w:asciiTheme="minorHAnsi" w:hAnsiTheme="minorHAnsi"/>
          <w:color w:val="FF0000"/>
          <w:sz w:val="48"/>
          <w:szCs w:val="48"/>
          <w:lang w:val="en-GB"/>
        </w:rPr>
      </w:pPr>
    </w:p>
    <w:p w14:paraId="3413B8E5" w14:textId="162C7AB3" w:rsidR="00A76800" w:rsidRPr="00322D72" w:rsidRDefault="00322D72">
      <w:pPr>
        <w:keepLines w:val="0"/>
        <w:spacing w:after="0" w:line="240" w:lineRule="auto"/>
        <w:outlineLvl w:val="9"/>
        <w:rPr>
          <w:sz w:val="48"/>
          <w:szCs w:val="48"/>
          <w:lang w:val="en-GB"/>
        </w:rPr>
      </w:pPr>
      <w:r w:rsidRPr="00322D72">
        <w:rPr>
          <w:rFonts w:asciiTheme="minorHAnsi" w:hAnsiTheme="minorHAnsi"/>
          <w:color w:val="FF0000"/>
          <w:sz w:val="48"/>
          <w:szCs w:val="48"/>
          <w:lang w:val="en-GB"/>
        </w:rPr>
        <w:t>IF YOU ARE NOT ABLE TO REFER TO ANY ACTIONS OR PROVIDE EVIDENCES IN THE SECOND COLUMN INSERT A RESPONSE: TO BE ACTIONED</w:t>
      </w:r>
      <w:r w:rsidRPr="00322D72">
        <w:rPr>
          <w:sz w:val="48"/>
          <w:szCs w:val="48"/>
          <w:lang w:val="en-GB"/>
        </w:rPr>
        <w:t xml:space="preserve"> </w:t>
      </w:r>
      <w:r w:rsidR="00A76800" w:rsidRPr="00322D72">
        <w:rPr>
          <w:sz w:val="48"/>
          <w:szCs w:val="48"/>
          <w:lang w:val="en-GB"/>
        </w:rPr>
        <w:br w:type="page"/>
      </w:r>
    </w:p>
    <w:p w14:paraId="2FDA5D94" w14:textId="3DAD1537" w:rsidR="00A93B67" w:rsidRPr="00A76800" w:rsidRDefault="00A93B67" w:rsidP="005D6084">
      <w:pPr>
        <w:keepLines w:val="0"/>
        <w:spacing w:after="0" w:line="240" w:lineRule="auto"/>
        <w:outlineLvl w:val="9"/>
        <w:rPr>
          <w:sz w:val="28"/>
          <w:szCs w:val="28"/>
          <w:lang w:val="en-GB"/>
        </w:rPr>
      </w:pPr>
      <w:r w:rsidRPr="00A93B67">
        <w:rPr>
          <w:rFonts w:asciiTheme="minorHAnsi" w:hAnsiTheme="minorHAnsi"/>
          <w:sz w:val="22"/>
          <w:szCs w:val="22"/>
          <w:lang w:val="en-GB"/>
        </w:rPr>
        <w:lastRenderedPageBreak/>
        <w:t xml:space="preserve">Under the </w:t>
      </w:r>
      <w:hyperlink r:id="rId8" w:history="1">
        <w:r w:rsidRPr="005D6084">
          <w:rPr>
            <w:rStyle w:val="Hyperlink"/>
            <w:rFonts w:asciiTheme="minorHAnsi" w:hAnsiTheme="minorHAnsi"/>
            <w:b/>
            <w:sz w:val="22"/>
            <w:szCs w:val="22"/>
            <w:lang w:val="en-GB"/>
          </w:rPr>
          <w:t>Charites Governance Code</w:t>
        </w:r>
      </w:hyperlink>
      <w:r w:rsidRPr="00A93B67">
        <w:rPr>
          <w:rFonts w:asciiTheme="minorHAnsi" w:hAnsiTheme="minorHAnsi"/>
          <w:sz w:val="22"/>
          <w:szCs w:val="22"/>
          <w:lang w:val="en-GB"/>
        </w:rPr>
        <w:t xml:space="preserve"> all registered charities are required to complete this Charities Governance Code Compliance Record Form every year. </w:t>
      </w:r>
    </w:p>
    <w:p w14:paraId="00AEA435" w14:textId="77777777" w:rsidR="005D6084" w:rsidRPr="005D6084" w:rsidRDefault="005D6084" w:rsidP="005D6084">
      <w:pPr>
        <w:keepLines w:val="0"/>
        <w:spacing w:after="0" w:line="240" w:lineRule="auto"/>
        <w:outlineLvl w:val="9"/>
        <w:rPr>
          <w:sz w:val="28"/>
          <w:szCs w:val="28"/>
          <w:lang w:val="en-GB"/>
        </w:rPr>
      </w:pPr>
    </w:p>
    <w:p w14:paraId="6744C36A"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Please fill in this form to record:</w:t>
      </w:r>
    </w:p>
    <w:p w14:paraId="5409B2BE" w14:textId="422973AF" w:rsidR="00A93B67" w:rsidRPr="00A93B67" w:rsidRDefault="00A93B67" w:rsidP="00A93B67">
      <w:pPr>
        <w:pStyle w:val="ListParagraph"/>
        <w:numPr>
          <w:ilvl w:val="0"/>
          <w:numId w:val="117"/>
        </w:num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the actions that your charity takes to meet each standard of the Charities Governance Code; and </w:t>
      </w:r>
    </w:p>
    <w:p w14:paraId="24F12347" w14:textId="200DF1E4" w:rsidR="00A76800" w:rsidRDefault="00A93B67" w:rsidP="00A76800">
      <w:pPr>
        <w:pStyle w:val="ListParagraph"/>
        <w:numPr>
          <w:ilvl w:val="0"/>
          <w:numId w:val="117"/>
        </w:numPr>
        <w:tabs>
          <w:tab w:val="left" w:pos="14610"/>
        </w:tabs>
        <w:rPr>
          <w:rFonts w:asciiTheme="minorHAnsi" w:hAnsiTheme="minorHAnsi"/>
          <w:sz w:val="22"/>
          <w:szCs w:val="22"/>
          <w:lang w:val="en-GB"/>
        </w:rPr>
      </w:pPr>
      <w:r w:rsidRPr="00A93B67">
        <w:rPr>
          <w:rFonts w:asciiTheme="minorHAnsi" w:hAnsiTheme="minorHAnsi"/>
          <w:sz w:val="22"/>
          <w:szCs w:val="22"/>
          <w:lang w:val="en-GB"/>
        </w:rPr>
        <w:t>t</w:t>
      </w:r>
      <w:r w:rsidR="00A76800">
        <w:rPr>
          <w:rFonts w:asciiTheme="minorHAnsi" w:hAnsiTheme="minorHAnsi"/>
          <w:sz w:val="22"/>
          <w:szCs w:val="22"/>
          <w:lang w:val="en-GB"/>
        </w:rPr>
        <w:t>he evidence that backs this up.</w:t>
      </w:r>
    </w:p>
    <w:p w14:paraId="5205744B" w14:textId="77777777" w:rsidR="00A76800" w:rsidRPr="00A76800" w:rsidRDefault="00A76800" w:rsidP="00A76800">
      <w:pPr>
        <w:pStyle w:val="ListParagraph"/>
        <w:numPr>
          <w:ilvl w:val="0"/>
          <w:numId w:val="0"/>
        </w:numPr>
        <w:tabs>
          <w:tab w:val="left" w:pos="14610"/>
        </w:tabs>
        <w:ind w:left="720"/>
        <w:rPr>
          <w:rFonts w:asciiTheme="minorHAnsi" w:hAnsiTheme="minorHAnsi"/>
          <w:sz w:val="22"/>
          <w:szCs w:val="22"/>
          <w:lang w:val="en-GB"/>
        </w:rPr>
      </w:pPr>
    </w:p>
    <w:p w14:paraId="5F4B3C42" w14:textId="246FA80B" w:rsidR="00450018"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You shoul</w:t>
      </w:r>
      <w:r w:rsidR="00450018">
        <w:rPr>
          <w:rFonts w:asciiTheme="minorHAnsi" w:hAnsiTheme="minorHAnsi"/>
          <w:sz w:val="22"/>
          <w:szCs w:val="22"/>
          <w:lang w:val="en-GB"/>
        </w:rPr>
        <w:t xml:space="preserve">d approve the Compliance Record </w:t>
      </w:r>
      <w:r w:rsidRPr="00A93B67">
        <w:rPr>
          <w:rFonts w:asciiTheme="minorHAnsi" w:hAnsiTheme="minorHAnsi"/>
          <w:sz w:val="22"/>
          <w:szCs w:val="22"/>
          <w:lang w:val="en-GB"/>
        </w:rPr>
        <w:t>Form at a board meeting before you r</w:t>
      </w:r>
      <w:r w:rsidR="00450018">
        <w:rPr>
          <w:rFonts w:asciiTheme="minorHAnsi" w:hAnsiTheme="minorHAnsi"/>
          <w:sz w:val="22"/>
          <w:szCs w:val="22"/>
          <w:lang w:val="en-GB"/>
        </w:rPr>
        <w:t>eport on your compliance to us.</w:t>
      </w:r>
    </w:p>
    <w:p w14:paraId="79BCE94B" w14:textId="5444C868" w:rsidR="00A93B67" w:rsidRPr="005D6084" w:rsidRDefault="00450018" w:rsidP="00A93B67">
      <w:pPr>
        <w:tabs>
          <w:tab w:val="left" w:pos="14610"/>
        </w:tabs>
        <w:rPr>
          <w:rFonts w:asciiTheme="minorHAnsi" w:hAnsiTheme="minorHAnsi"/>
          <w:b/>
          <w:color w:val="FF0000"/>
          <w:sz w:val="22"/>
          <w:szCs w:val="22"/>
          <w:lang w:val="en-GB"/>
        </w:rPr>
      </w:pPr>
      <w:r w:rsidRPr="005D6084">
        <w:rPr>
          <w:rFonts w:asciiTheme="minorHAnsi" w:hAnsiTheme="minorHAnsi"/>
          <w:b/>
          <w:color w:val="FF0000"/>
          <w:sz w:val="22"/>
          <w:szCs w:val="22"/>
          <w:lang w:val="en-GB"/>
        </w:rPr>
        <w:t xml:space="preserve">You are </w:t>
      </w:r>
      <w:r w:rsidRPr="005D6084">
        <w:rPr>
          <w:rFonts w:asciiTheme="minorHAnsi" w:hAnsiTheme="minorHAnsi"/>
          <w:b/>
          <w:color w:val="FF0000"/>
          <w:sz w:val="22"/>
          <w:szCs w:val="22"/>
          <w:u w:val="single"/>
          <w:lang w:val="en-GB"/>
        </w:rPr>
        <w:t>NOT</w:t>
      </w:r>
      <w:r w:rsidRPr="005D6084">
        <w:rPr>
          <w:rFonts w:asciiTheme="minorHAnsi" w:hAnsiTheme="minorHAnsi"/>
          <w:b/>
          <w:color w:val="FF0000"/>
          <w:sz w:val="22"/>
          <w:szCs w:val="22"/>
          <w:lang w:val="en-GB"/>
        </w:rPr>
        <w:t xml:space="preserve"> required to file the</w:t>
      </w:r>
      <w:r w:rsidR="005838ED">
        <w:rPr>
          <w:rFonts w:asciiTheme="minorHAnsi" w:hAnsiTheme="minorHAnsi"/>
          <w:b/>
          <w:color w:val="FF0000"/>
          <w:sz w:val="22"/>
          <w:szCs w:val="22"/>
          <w:lang w:val="en-GB"/>
        </w:rPr>
        <w:t xml:space="preserve"> Compliance Record</w:t>
      </w:r>
      <w:r w:rsidRPr="005D6084">
        <w:rPr>
          <w:rFonts w:asciiTheme="minorHAnsi" w:hAnsiTheme="minorHAnsi"/>
          <w:b/>
          <w:color w:val="FF0000"/>
          <w:sz w:val="22"/>
          <w:szCs w:val="22"/>
          <w:lang w:val="en-GB"/>
        </w:rPr>
        <w:t xml:space="preserve"> Form with the Charities Regulator. However, you must keep your Compliance Record form as the Charities Regulator could ask you for it at any time.</w:t>
      </w:r>
    </w:p>
    <w:p w14:paraId="4DF50873" w14:textId="1A6817BA" w:rsidR="00450018" w:rsidRPr="005D6084" w:rsidRDefault="00450018" w:rsidP="00A93B67">
      <w:pPr>
        <w:tabs>
          <w:tab w:val="left" w:pos="14610"/>
        </w:tabs>
        <w:rPr>
          <w:rFonts w:asciiTheme="minorHAnsi" w:hAnsiTheme="minorHAnsi"/>
          <w:b/>
          <w:sz w:val="22"/>
          <w:szCs w:val="22"/>
          <w:lang w:val="en-GB"/>
        </w:rPr>
      </w:pPr>
      <w:r w:rsidRPr="005D6084">
        <w:rPr>
          <w:rFonts w:asciiTheme="minorHAnsi" w:hAnsiTheme="minorHAnsi"/>
          <w:b/>
          <w:sz w:val="22"/>
          <w:szCs w:val="22"/>
          <w:lang w:val="en-GB"/>
        </w:rPr>
        <w:t>What do we expect?</w:t>
      </w:r>
    </w:p>
    <w:p w14:paraId="5F4EE8F7"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The type of evidence we expect depends on the complexity of your charity. </w:t>
      </w:r>
    </w:p>
    <w:p w14:paraId="714C3C58"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The minimum expected of all charities would be to discuss and agree at board meetings how they will meet the standards and document their decisions in the minutes. For volunteer-only charities this will be enough to meet many of the core standards. </w:t>
      </w:r>
    </w:p>
    <w:p w14:paraId="14B3FC66"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We would expect a charity with paid staff to provide more documentation like workplans and written policies as evidence of the actions they have taken. </w:t>
      </w:r>
    </w:p>
    <w:p w14:paraId="57E6956B" w14:textId="7791A469" w:rsid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We would expect more complex charities to provide more extensive documentation than other charities.</w:t>
      </w:r>
    </w:p>
    <w:p w14:paraId="295D4137" w14:textId="7E9B84B3" w:rsidR="00A76800" w:rsidRPr="00A93B67" w:rsidRDefault="00A76800" w:rsidP="00A93B67">
      <w:pPr>
        <w:tabs>
          <w:tab w:val="left" w:pos="14610"/>
        </w:tabs>
        <w:rPr>
          <w:rFonts w:asciiTheme="minorHAnsi" w:hAnsiTheme="minorHAnsi"/>
          <w:sz w:val="22"/>
          <w:szCs w:val="22"/>
          <w:lang w:val="en-GB"/>
        </w:rPr>
      </w:pPr>
      <w:r>
        <w:rPr>
          <w:rFonts w:asciiTheme="minorHAnsi" w:hAnsiTheme="minorHAnsi"/>
          <w:sz w:val="22"/>
          <w:szCs w:val="22"/>
          <w:lang w:val="en-GB"/>
        </w:rPr>
        <w:t xml:space="preserve">You can add or delete columns as required. </w:t>
      </w:r>
    </w:p>
    <w:p w14:paraId="4CDB9689" w14:textId="4B74AA44" w:rsidR="0053317D" w:rsidRDefault="00A93B67" w:rsidP="008220BD">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Please use the glossary within the </w:t>
      </w:r>
      <w:hyperlink r:id="rId9" w:history="1">
        <w:r w:rsidRPr="005D6084">
          <w:rPr>
            <w:rStyle w:val="Hyperlink"/>
            <w:rFonts w:asciiTheme="minorHAnsi" w:hAnsiTheme="minorHAnsi"/>
            <w:b/>
            <w:sz w:val="22"/>
            <w:szCs w:val="22"/>
            <w:lang w:val="en-GB"/>
          </w:rPr>
          <w:t>Charities Governance Code</w:t>
        </w:r>
      </w:hyperlink>
      <w:r w:rsidRPr="00A93B67">
        <w:rPr>
          <w:rFonts w:asciiTheme="minorHAnsi" w:hAnsiTheme="minorHAnsi"/>
          <w:sz w:val="22"/>
          <w:szCs w:val="22"/>
          <w:lang w:val="en-GB"/>
        </w:rPr>
        <w:t xml:space="preserve"> when filling in the form</w:t>
      </w:r>
      <w:r w:rsidR="00A76800">
        <w:rPr>
          <w:rFonts w:asciiTheme="minorHAnsi" w:hAnsiTheme="minorHAnsi"/>
          <w:sz w:val="22"/>
          <w:szCs w:val="22"/>
          <w:lang w:val="en-GB"/>
        </w:rPr>
        <w:t xml:space="preserve"> and include dates where appropriate</w:t>
      </w:r>
      <w:r w:rsidRPr="00A93B67">
        <w:rPr>
          <w:rFonts w:asciiTheme="minorHAnsi" w:hAnsiTheme="minorHAnsi"/>
          <w:sz w:val="22"/>
          <w:szCs w:val="22"/>
          <w:lang w:val="en-GB"/>
        </w:rPr>
        <w:t>.</w:t>
      </w:r>
    </w:p>
    <w:p w14:paraId="08BD8ECD" w14:textId="44CCE37E" w:rsidR="008925EC" w:rsidRPr="00F10DD7" w:rsidRDefault="0053317D" w:rsidP="008220BD">
      <w:pPr>
        <w:tabs>
          <w:tab w:val="left" w:pos="14610"/>
        </w:tabs>
        <w:rPr>
          <w:rFonts w:asciiTheme="minorHAnsi" w:hAnsiTheme="minorHAnsi"/>
          <w:b/>
          <w:sz w:val="22"/>
          <w:szCs w:val="22"/>
          <w:lang w:val="en-GB"/>
        </w:rPr>
        <w:sectPr w:rsidR="008925EC" w:rsidRPr="00F10DD7" w:rsidSect="00584418">
          <w:headerReference w:type="default" r:id="rId10"/>
          <w:footerReference w:type="even" r:id="rId11"/>
          <w:footerReference w:type="default" r:id="rId12"/>
          <w:pgSz w:w="16840" w:h="11900" w:orient="landscape"/>
          <w:pgMar w:top="1418" w:right="720" w:bottom="851" w:left="720" w:header="709" w:footer="709" w:gutter="0"/>
          <w:cols w:space="708"/>
          <w:docGrid w:linePitch="360"/>
        </w:sectPr>
      </w:pPr>
      <w:r w:rsidRPr="00F10DD7">
        <w:rPr>
          <w:rFonts w:asciiTheme="minorHAnsi" w:hAnsiTheme="minorHAnsi"/>
          <w:b/>
          <w:sz w:val="22"/>
          <w:szCs w:val="22"/>
          <w:lang w:val="en-GB"/>
        </w:rPr>
        <w:t xml:space="preserve">Please click </w:t>
      </w:r>
      <w:hyperlink r:id="rId13" w:history="1">
        <w:r w:rsidRPr="00F10DD7">
          <w:rPr>
            <w:rStyle w:val="Hyperlink"/>
            <w:rFonts w:asciiTheme="minorHAnsi" w:hAnsiTheme="minorHAnsi"/>
            <w:b/>
            <w:sz w:val="22"/>
            <w:szCs w:val="22"/>
            <w:lang w:val="en-GB"/>
          </w:rPr>
          <w:t>here</w:t>
        </w:r>
      </w:hyperlink>
      <w:r w:rsidRPr="00F10DD7">
        <w:rPr>
          <w:rFonts w:asciiTheme="minorHAnsi" w:hAnsiTheme="minorHAnsi"/>
          <w:b/>
          <w:sz w:val="22"/>
          <w:szCs w:val="22"/>
          <w:lang w:val="en-GB"/>
        </w:rPr>
        <w:t xml:space="preserve"> for more information, guidance and templates. </w:t>
      </w:r>
      <w:r w:rsidR="009C461F" w:rsidRPr="00F10DD7">
        <w:rPr>
          <w:rFonts w:asciiTheme="minorHAnsi" w:hAnsiTheme="minorHAnsi"/>
          <w:b/>
          <w:sz w:val="22"/>
          <w:szCs w:val="22"/>
          <w:lang w:val="en-GB"/>
        </w:rPr>
        <w:tab/>
      </w:r>
    </w:p>
    <w:tbl>
      <w:tblPr>
        <w:tblStyle w:val="TableGrid"/>
        <w:tblW w:w="2485" w:type="pct"/>
        <w:tblLayout w:type="fixed"/>
        <w:tblLook w:val="04A0" w:firstRow="1" w:lastRow="0" w:firstColumn="1" w:lastColumn="0" w:noHBand="0" w:noVBand="1"/>
      </w:tblPr>
      <w:tblGrid>
        <w:gridCol w:w="7654"/>
      </w:tblGrid>
      <w:tr w:rsidR="00146CC4" w:rsidRPr="00825A6D" w14:paraId="50BD4019" w14:textId="77777777" w:rsidTr="007D3728">
        <w:trPr>
          <w:cnfStyle w:val="100000000000" w:firstRow="1" w:lastRow="0" w:firstColumn="0" w:lastColumn="0" w:oddVBand="0" w:evenVBand="0" w:oddHBand="0" w:evenHBand="0" w:firstRowFirstColumn="0" w:firstRowLastColumn="0" w:lastRowFirstColumn="0" w:lastRowLastColumn="0"/>
          <w:trHeight w:val="350"/>
        </w:trPr>
        <w:tc>
          <w:tcPr>
            <w:tcW w:w="5000" w:type="pct"/>
            <w:tcBorders>
              <w:top w:val="nil"/>
              <w:left w:val="nil"/>
              <w:bottom w:val="single" w:sz="4" w:space="0" w:color="auto"/>
              <w:right w:val="nil"/>
            </w:tcBorders>
            <w:vAlign w:val="center"/>
          </w:tcPr>
          <w:p w14:paraId="1FD530C9" w14:textId="4968073B" w:rsidR="00146CC4" w:rsidRPr="00825A6D" w:rsidRDefault="00146CC4" w:rsidP="00CA104E">
            <w:pPr>
              <w:pStyle w:val="Heading5"/>
              <w:keepNext w:val="0"/>
              <w:keepLines w:val="0"/>
              <w:spacing w:line="240" w:lineRule="auto"/>
              <w:outlineLvl w:val="4"/>
              <w:rPr>
                <w:rFonts w:asciiTheme="minorHAnsi" w:hAnsiTheme="minorHAnsi"/>
                <w:b/>
                <w:sz w:val="22"/>
                <w:szCs w:val="22"/>
                <w:lang w:val="en-GB"/>
              </w:rPr>
            </w:pPr>
            <w:r w:rsidRPr="00904946">
              <w:rPr>
                <w:rFonts w:asciiTheme="minorHAnsi" w:hAnsiTheme="minorHAnsi"/>
                <w:b/>
                <w:sz w:val="22"/>
                <w:szCs w:val="22"/>
                <w:lang w:val="en-GB"/>
              </w:rPr>
              <w:lastRenderedPageBreak/>
              <w:t xml:space="preserve">Principle 1: Advancing </w:t>
            </w:r>
            <w:r w:rsidR="007D3728">
              <w:rPr>
                <w:rFonts w:asciiTheme="minorHAnsi" w:hAnsiTheme="minorHAnsi"/>
                <w:b/>
                <w:sz w:val="22"/>
                <w:szCs w:val="22"/>
                <w:lang w:val="en-GB"/>
              </w:rPr>
              <w:t>C</w:t>
            </w:r>
            <w:r w:rsidRPr="00904946">
              <w:rPr>
                <w:rFonts w:asciiTheme="minorHAnsi" w:hAnsiTheme="minorHAnsi"/>
                <w:b/>
                <w:sz w:val="22"/>
                <w:szCs w:val="22"/>
                <w:lang w:val="en-GB"/>
              </w:rPr>
              <w:t xml:space="preserve">haritable </w:t>
            </w:r>
            <w:r w:rsidR="007D3728">
              <w:rPr>
                <w:rFonts w:asciiTheme="minorHAnsi" w:hAnsiTheme="minorHAnsi"/>
                <w:b/>
                <w:sz w:val="22"/>
                <w:szCs w:val="22"/>
                <w:lang w:val="en-GB"/>
              </w:rPr>
              <w:t>P</w:t>
            </w:r>
            <w:r w:rsidRPr="00904946">
              <w:rPr>
                <w:rFonts w:asciiTheme="minorHAnsi" w:hAnsiTheme="minorHAnsi"/>
                <w:b/>
                <w:sz w:val="22"/>
                <w:szCs w:val="22"/>
                <w:lang w:val="en-GB"/>
              </w:rPr>
              <w:t>urpose</w:t>
            </w:r>
            <w:r w:rsidR="007D3728">
              <w:rPr>
                <w:rFonts w:asciiTheme="minorHAnsi" w:hAnsiTheme="minorHAnsi"/>
                <w:b/>
                <w:sz w:val="22"/>
                <w:szCs w:val="22"/>
                <w:lang w:val="en-GB"/>
              </w:rPr>
              <w:t xml:space="preserve"> </w:t>
            </w:r>
            <w:r w:rsidR="00CA104E">
              <w:rPr>
                <w:rFonts w:asciiTheme="minorHAnsi" w:hAnsiTheme="minorHAnsi"/>
                <w:b/>
                <w:sz w:val="22"/>
                <w:szCs w:val="22"/>
                <w:lang w:val="en-GB"/>
              </w:rPr>
              <w:t xml:space="preserve">    </w:t>
            </w:r>
            <w:r w:rsidRPr="007D3728">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408B7667" w14:textId="77777777" w:rsidR="00BF28C6" w:rsidRPr="00825A6D" w:rsidRDefault="00BF28C6" w:rsidP="00BF28C6">
      <w:pPr>
        <w:pStyle w:val="Recordformnumberedpars"/>
        <w:spacing w:before="240" w:after="0"/>
        <w:rPr>
          <w:rFonts w:asciiTheme="minorHAnsi" w:hAnsiTheme="minorHAnsi"/>
          <w:sz w:val="22"/>
          <w:szCs w:val="22"/>
          <w:lang w:val="en-GB"/>
        </w:rPr>
      </w:pPr>
      <w:r w:rsidRPr="00825A6D">
        <w:rPr>
          <w:rFonts w:asciiTheme="minorHAnsi" w:hAnsiTheme="minorHAnsi"/>
          <w:sz w:val="22"/>
          <w:szCs w:val="22"/>
          <w:lang w:val="en-GB"/>
        </w:rPr>
        <w:t>1.1</w:t>
      </w:r>
      <w:r w:rsidRPr="00825A6D">
        <w:rPr>
          <w:rFonts w:asciiTheme="minorHAnsi" w:hAnsiTheme="minorHAnsi"/>
          <w:sz w:val="22"/>
          <w:szCs w:val="22"/>
          <w:lang w:val="en-GB"/>
        </w:rPr>
        <w:tab/>
        <w:t>Be clear about the purpose of your charity and be able to explain this in simple terms to anyone who asks.</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BF28C6" w:rsidRPr="00825A6D" w14:paraId="2324D118" w14:textId="77777777" w:rsidTr="0053317D">
        <w:trPr>
          <w:trHeight w:val="392"/>
          <w:tblHeader/>
        </w:trPr>
        <w:tc>
          <w:tcPr>
            <w:tcW w:w="2485"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23AEAFEA" w14:textId="77777777" w:rsidR="00BF28C6" w:rsidRPr="00BF28C6" w:rsidRDefault="00BF28C6" w:rsidP="00BF28C6">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7F9F73A7" w14:textId="0E8D603A" w:rsidR="00BF28C6" w:rsidRPr="00BF28C6" w:rsidRDefault="00BF28C6" w:rsidP="00BF28C6">
            <w:pPr>
              <w:keepLines w:val="0"/>
              <w:spacing w:after="0" w:line="240" w:lineRule="auto"/>
              <w:rPr>
                <w:rFonts w:asciiTheme="minorHAnsi" w:hAnsiTheme="minorHAnsi"/>
                <w:b/>
                <w:color w:val="FFFFFF" w:themeColor="background1"/>
                <w:sz w:val="22"/>
                <w:szCs w:val="22"/>
                <w:lang w:val="en-GB"/>
              </w:rPr>
            </w:pPr>
          </w:p>
        </w:tc>
      </w:tr>
      <w:tr w:rsidR="00BF28C6" w:rsidRPr="00825A6D" w14:paraId="53E6C574"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6765045" w14:textId="52F7D35B" w:rsidR="00BF28C6" w:rsidRPr="00497B68" w:rsidRDefault="00C446A9" w:rsidP="00BF28C6">
            <w:pPr>
              <w:keepLines w:val="0"/>
              <w:spacing w:after="0" w:line="240" w:lineRule="auto"/>
              <w:rPr>
                <w:rFonts w:asciiTheme="minorHAnsi" w:hAnsiTheme="minorHAnsi"/>
                <w:color w:val="0070C0"/>
                <w:sz w:val="22"/>
                <w:szCs w:val="22"/>
                <w:lang w:val="en-GB"/>
              </w:rPr>
            </w:pPr>
            <w:r>
              <w:rPr>
                <w:rFonts w:asciiTheme="minorHAnsi" w:hAnsiTheme="minorHAnsi"/>
                <w:sz w:val="22"/>
                <w:szCs w:val="22"/>
                <w:lang w:val="en-GB"/>
              </w:rPr>
              <w:t xml:space="preserve">Information is provided to </w:t>
            </w:r>
            <w:r w:rsidRPr="00224646">
              <w:rPr>
                <w:rFonts w:asciiTheme="minorHAnsi" w:hAnsiTheme="minorHAnsi"/>
                <w:color w:val="000000" w:themeColor="text1"/>
                <w:sz w:val="22"/>
                <w:szCs w:val="22"/>
                <w:lang w:val="en-GB"/>
              </w:rPr>
              <w:t>trustees</w:t>
            </w:r>
            <w:r w:rsidR="00497B68" w:rsidRPr="00224646">
              <w:rPr>
                <w:rFonts w:asciiTheme="minorHAnsi" w:hAnsiTheme="minorHAnsi"/>
                <w:color w:val="000000" w:themeColor="text1"/>
                <w:sz w:val="22"/>
                <w:szCs w:val="22"/>
                <w:lang w:val="en-GB"/>
              </w:rPr>
              <w:t xml:space="preserve"> who are members of the Select Vestry</w:t>
            </w:r>
          </w:p>
        </w:tc>
        <w:tc>
          <w:tcPr>
            <w:tcW w:w="2515" w:type="pct"/>
            <w:tcBorders>
              <w:top w:val="single" w:sz="4" w:space="0" w:color="auto"/>
              <w:left w:val="single" w:sz="4" w:space="0" w:color="auto"/>
              <w:bottom w:val="single" w:sz="4" w:space="0" w:color="auto"/>
              <w:right w:val="single" w:sz="4" w:space="0" w:color="auto"/>
            </w:tcBorders>
          </w:tcPr>
          <w:p w14:paraId="4C654E8C" w14:textId="455F51FA" w:rsidR="004B18CC" w:rsidRDefault="004B18CC" w:rsidP="00BF28C6">
            <w:pPr>
              <w:keepLines w:val="0"/>
              <w:spacing w:after="0" w:line="240" w:lineRule="auto"/>
              <w:rPr>
                <w:rFonts w:asciiTheme="minorHAnsi" w:hAnsiTheme="minorHAnsi"/>
                <w:sz w:val="22"/>
                <w:szCs w:val="22"/>
                <w:lang w:val="en-GB"/>
              </w:rPr>
            </w:pPr>
            <w:r>
              <w:rPr>
                <w:rFonts w:asciiTheme="minorHAnsi" w:hAnsiTheme="minorHAnsi"/>
                <w:sz w:val="22"/>
                <w:szCs w:val="22"/>
                <w:lang w:val="en-GB"/>
              </w:rPr>
              <w:t>Constitution of the Church of Ireland -  In particular Chapter XVII</w:t>
            </w:r>
          </w:p>
          <w:p w14:paraId="13F25D02" w14:textId="0F15A4F0" w:rsidR="00BF28C6" w:rsidRPr="00825A6D" w:rsidRDefault="00322D72" w:rsidP="00BF28C6">
            <w:pPr>
              <w:keepLines w:val="0"/>
              <w:spacing w:after="0" w:line="240" w:lineRule="auto"/>
              <w:rPr>
                <w:rFonts w:asciiTheme="minorHAnsi" w:hAnsiTheme="minorHAnsi"/>
                <w:sz w:val="22"/>
                <w:szCs w:val="22"/>
                <w:lang w:val="en-GB"/>
              </w:rPr>
            </w:pPr>
            <w:hyperlink r:id="rId14" w:history="1">
              <w:r w:rsidR="004B18CC">
                <w:rPr>
                  <w:rStyle w:val="Hyperlink"/>
                </w:rPr>
                <w:t>The Constitution - Churc</w:t>
              </w:r>
              <w:r w:rsidR="004B18CC">
                <w:rPr>
                  <w:rStyle w:val="Hyperlink"/>
                </w:rPr>
                <w:t>h</w:t>
              </w:r>
              <w:r w:rsidR="004B18CC">
                <w:rPr>
                  <w:rStyle w:val="Hyperlink"/>
                </w:rPr>
                <w:t xml:space="preserve"> of Ireland - A Member of the Anglican Communion</w:t>
              </w:r>
            </w:hyperlink>
          </w:p>
        </w:tc>
      </w:tr>
      <w:tr w:rsidR="00BF28C6" w:rsidRPr="00825A6D" w14:paraId="67D41F7A"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731E807" w14:textId="077DE78E" w:rsidR="00BF28C6" w:rsidRPr="007A4114" w:rsidRDefault="00BF28C6" w:rsidP="00BF28C6">
            <w:pPr>
              <w:keepLines w:val="0"/>
              <w:spacing w:after="0" w:line="240" w:lineRule="auto"/>
              <w:rPr>
                <w:rFonts w:asciiTheme="minorHAnsi" w:hAnsiTheme="minorHAnsi"/>
                <w:color w:val="FF0000"/>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00B121C" w14:textId="77777777" w:rsidR="00BF28C6" w:rsidRDefault="0095303D" w:rsidP="00BF28C6">
            <w:pPr>
              <w:keepLines w:val="0"/>
              <w:spacing w:after="0" w:line="240" w:lineRule="auto"/>
              <w:rPr>
                <w:rFonts w:asciiTheme="minorHAnsi" w:hAnsiTheme="minorHAnsi"/>
                <w:sz w:val="22"/>
                <w:szCs w:val="22"/>
                <w:lang w:val="en-GB"/>
              </w:rPr>
            </w:pPr>
            <w:r>
              <w:rPr>
                <w:rFonts w:asciiTheme="minorHAnsi" w:hAnsiTheme="minorHAnsi"/>
                <w:sz w:val="22"/>
                <w:szCs w:val="22"/>
                <w:lang w:val="en-GB"/>
              </w:rPr>
              <w:t>Charity Trustee Training for Select Vestry Members</w:t>
            </w:r>
          </w:p>
          <w:p w14:paraId="309F3C2C" w14:textId="60286F4E" w:rsidR="0095303D" w:rsidRPr="00825A6D" w:rsidRDefault="00321B73" w:rsidP="00BF28C6">
            <w:pPr>
              <w:keepLines w:val="0"/>
              <w:spacing w:after="0" w:line="240" w:lineRule="auto"/>
              <w:rPr>
                <w:rFonts w:asciiTheme="minorHAnsi" w:hAnsiTheme="minorHAnsi"/>
                <w:sz w:val="22"/>
                <w:szCs w:val="22"/>
                <w:lang w:val="en-GB"/>
              </w:rPr>
            </w:pPr>
            <w:r>
              <w:rPr>
                <w:rFonts w:asciiTheme="minorHAnsi" w:hAnsiTheme="minorHAnsi"/>
                <w:sz w:val="22"/>
                <w:szCs w:val="22"/>
                <w:lang w:val="en-GB"/>
              </w:rPr>
              <w:t>DATES: 3,4,5,10,11,12 October 2022</w:t>
            </w:r>
          </w:p>
        </w:tc>
      </w:tr>
      <w:tr w:rsidR="00BF28C6" w:rsidRPr="00825A6D" w14:paraId="5220CAD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8E5F484" w14:textId="4EA3D055" w:rsidR="00BF28C6" w:rsidRPr="00825A6D" w:rsidRDefault="00BF28C6" w:rsidP="00BF28C6">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4C93834C" w14:textId="1D07C881" w:rsidR="00BF28C6" w:rsidRPr="00825A6D" w:rsidRDefault="00BF28C6" w:rsidP="00BF28C6">
            <w:pPr>
              <w:keepLines w:val="0"/>
              <w:spacing w:after="0" w:line="240" w:lineRule="auto"/>
              <w:rPr>
                <w:rFonts w:asciiTheme="minorHAnsi" w:hAnsiTheme="minorHAnsi"/>
                <w:sz w:val="22"/>
                <w:szCs w:val="22"/>
                <w:lang w:val="en-GB"/>
              </w:rPr>
            </w:pPr>
          </w:p>
        </w:tc>
      </w:tr>
    </w:tbl>
    <w:p w14:paraId="1E1B40CE" w14:textId="399593FB" w:rsidR="00BF28C6" w:rsidRPr="00825A6D" w:rsidRDefault="00BF28C6" w:rsidP="00BF7737">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t>1.</w:t>
      </w:r>
      <w:r w:rsidR="00BF7737">
        <w:rPr>
          <w:rFonts w:asciiTheme="minorHAnsi" w:hAnsiTheme="minorHAnsi"/>
          <w:sz w:val="22"/>
          <w:szCs w:val="22"/>
          <w:lang w:val="en-GB"/>
        </w:rPr>
        <w:t>2</w:t>
      </w:r>
      <w:r w:rsidRPr="00825A6D">
        <w:rPr>
          <w:rFonts w:asciiTheme="minorHAnsi" w:hAnsiTheme="minorHAnsi"/>
          <w:sz w:val="22"/>
          <w:szCs w:val="22"/>
          <w:lang w:val="en-GB"/>
        </w:rPr>
        <w:tab/>
      </w:r>
      <w:r w:rsidR="00BF7737" w:rsidRPr="00BF7737">
        <w:rPr>
          <w:rFonts w:asciiTheme="minorHAnsi" w:hAnsiTheme="minorHAnsi"/>
          <w:sz w:val="22"/>
          <w:szCs w:val="22"/>
          <w:lang w:val="en-GB"/>
        </w:rPr>
        <w:t>Consider whether or not any private benefit arises (</w:t>
      </w:r>
      <w:hyperlink r:id="rId15" w:history="1">
        <w:r w:rsidR="00BF7737" w:rsidRPr="00BF7737">
          <w:rPr>
            <w:rStyle w:val="Hyperlink"/>
            <w:rFonts w:asciiTheme="minorHAnsi" w:hAnsiTheme="minorHAnsi"/>
            <w:sz w:val="22"/>
            <w:szCs w:val="22"/>
            <w:lang w:val="en-GB"/>
          </w:rPr>
          <w:t>see glossary</w:t>
        </w:r>
      </w:hyperlink>
      <w:r w:rsidR="00BF7737" w:rsidRPr="00BF7737">
        <w:rPr>
          <w:rFonts w:asciiTheme="minorHAnsi" w:hAnsiTheme="minorHAnsi"/>
          <w:sz w:val="22"/>
          <w:szCs w:val="22"/>
          <w:lang w:val="en-GB"/>
        </w:rPr>
        <w:t>). If a private benefit arises, consider if it is reasonable, necessary and ancillary to the public benefit that your charity provides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95"/>
        <w:gridCol w:w="7695"/>
      </w:tblGrid>
      <w:tr w:rsidR="00BF28C6" w:rsidRPr="00825A6D" w14:paraId="2055EE89" w14:textId="77777777" w:rsidTr="0053317D">
        <w:trPr>
          <w:trHeight w:val="392"/>
          <w:tblHeader/>
        </w:trPr>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1691D9F5" w14:textId="77777777" w:rsidR="00BF28C6" w:rsidRPr="00BF28C6" w:rsidRDefault="00BF28C6" w:rsidP="00BF28C6">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74634B8A" w14:textId="77777777" w:rsidR="00BF28C6" w:rsidRPr="00BF28C6" w:rsidRDefault="00BF28C6" w:rsidP="00BF28C6">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4B18CC" w:rsidRPr="00825A6D" w14:paraId="62337B6A" w14:textId="77777777" w:rsidTr="0053317D">
        <w:trPr>
          <w:tblHeader/>
        </w:trPr>
        <w:tc>
          <w:tcPr>
            <w:tcW w:w="2500" w:type="pct"/>
            <w:tcBorders>
              <w:top w:val="single" w:sz="4" w:space="0" w:color="auto"/>
              <w:left w:val="single" w:sz="4" w:space="0" w:color="auto"/>
              <w:bottom w:val="single" w:sz="4" w:space="0" w:color="auto"/>
              <w:right w:val="single" w:sz="4" w:space="0" w:color="auto"/>
            </w:tcBorders>
          </w:tcPr>
          <w:p w14:paraId="1BACCBEC" w14:textId="06CFDA0C" w:rsidR="004B18CC" w:rsidRPr="00825A6D" w:rsidRDefault="004B18CC" w:rsidP="004B18CC">
            <w:pPr>
              <w:keepLines w:val="0"/>
              <w:spacing w:after="0" w:line="240" w:lineRule="auto"/>
              <w:rPr>
                <w:rFonts w:asciiTheme="minorHAnsi" w:hAnsiTheme="minorHAnsi"/>
                <w:sz w:val="22"/>
                <w:szCs w:val="22"/>
                <w:lang w:val="en-GB"/>
              </w:rPr>
            </w:pPr>
            <w:r>
              <w:rPr>
                <w:rFonts w:asciiTheme="minorHAnsi" w:hAnsiTheme="minorHAnsi"/>
                <w:sz w:val="22"/>
                <w:szCs w:val="22"/>
                <w:lang w:val="en-GB"/>
              </w:rPr>
              <w:t>No private benefit</w:t>
            </w:r>
          </w:p>
        </w:tc>
        <w:tc>
          <w:tcPr>
            <w:tcW w:w="2500" w:type="pct"/>
            <w:tcBorders>
              <w:top w:val="single" w:sz="4" w:space="0" w:color="auto"/>
              <w:left w:val="single" w:sz="4" w:space="0" w:color="auto"/>
              <w:bottom w:val="single" w:sz="4" w:space="0" w:color="auto"/>
              <w:right w:val="single" w:sz="4" w:space="0" w:color="auto"/>
            </w:tcBorders>
          </w:tcPr>
          <w:p w14:paraId="4F17E185" w14:textId="2B29CAC5" w:rsidR="004B18CC" w:rsidRPr="00825A6D" w:rsidRDefault="004B18CC" w:rsidP="004B18CC">
            <w:pPr>
              <w:keepLines w:val="0"/>
              <w:spacing w:after="0" w:line="240" w:lineRule="auto"/>
              <w:rPr>
                <w:rFonts w:asciiTheme="minorHAnsi" w:hAnsiTheme="minorHAnsi"/>
                <w:sz w:val="22"/>
                <w:szCs w:val="22"/>
                <w:lang w:val="en-GB"/>
              </w:rPr>
            </w:pPr>
            <w:r>
              <w:rPr>
                <w:rFonts w:asciiTheme="minorHAnsi" w:hAnsiTheme="minorHAnsi"/>
                <w:sz w:val="22"/>
                <w:szCs w:val="22"/>
                <w:lang w:val="en-GB"/>
              </w:rPr>
              <w:t>Prohibited by Constitution Chapter XVII Part IV (2)</w:t>
            </w:r>
          </w:p>
        </w:tc>
      </w:tr>
      <w:tr w:rsidR="004B18CC" w:rsidRPr="00825A6D" w14:paraId="746D5B18" w14:textId="77777777" w:rsidTr="0053317D">
        <w:trPr>
          <w:tblHeader/>
        </w:trPr>
        <w:tc>
          <w:tcPr>
            <w:tcW w:w="2500" w:type="pct"/>
            <w:tcBorders>
              <w:top w:val="single" w:sz="4" w:space="0" w:color="auto"/>
              <w:left w:val="single" w:sz="4" w:space="0" w:color="auto"/>
              <w:bottom w:val="single" w:sz="4" w:space="0" w:color="auto"/>
              <w:right w:val="single" w:sz="4" w:space="0" w:color="auto"/>
            </w:tcBorders>
          </w:tcPr>
          <w:p w14:paraId="6C127203" w14:textId="3B3FE955" w:rsidR="004B18CC" w:rsidRPr="00224646" w:rsidRDefault="00497B68" w:rsidP="004B18CC">
            <w:pPr>
              <w:keepLines w:val="0"/>
              <w:spacing w:after="0" w:line="240" w:lineRule="auto"/>
              <w:rPr>
                <w:rFonts w:asciiTheme="minorHAnsi" w:hAnsiTheme="minorHAnsi"/>
                <w:color w:val="000000" w:themeColor="text1"/>
                <w:sz w:val="22"/>
                <w:szCs w:val="22"/>
                <w:lang w:val="en-GB"/>
              </w:rPr>
            </w:pPr>
            <w:r w:rsidRPr="00224646">
              <w:rPr>
                <w:rFonts w:asciiTheme="minorHAnsi" w:hAnsiTheme="minorHAnsi"/>
                <w:color w:val="000000" w:themeColor="text1"/>
                <w:sz w:val="22"/>
                <w:szCs w:val="22"/>
                <w:lang w:val="en-GB"/>
              </w:rPr>
              <w:t>See Conflict of Interest Policy</w:t>
            </w:r>
          </w:p>
        </w:tc>
        <w:tc>
          <w:tcPr>
            <w:tcW w:w="2500" w:type="pct"/>
            <w:tcBorders>
              <w:top w:val="single" w:sz="4" w:space="0" w:color="auto"/>
              <w:left w:val="single" w:sz="4" w:space="0" w:color="auto"/>
              <w:bottom w:val="single" w:sz="4" w:space="0" w:color="auto"/>
              <w:right w:val="single" w:sz="4" w:space="0" w:color="auto"/>
            </w:tcBorders>
          </w:tcPr>
          <w:p w14:paraId="1AACDB7F" w14:textId="77C802F1" w:rsidR="004B18CC" w:rsidRPr="00825A6D" w:rsidRDefault="00497B68" w:rsidP="004B18CC">
            <w:pPr>
              <w:keepLines w:val="0"/>
              <w:spacing w:after="0" w:line="240" w:lineRule="auto"/>
              <w:rPr>
                <w:rFonts w:asciiTheme="minorHAnsi" w:hAnsiTheme="minorHAnsi"/>
                <w:sz w:val="22"/>
                <w:szCs w:val="22"/>
                <w:lang w:val="en-GB"/>
              </w:rPr>
            </w:pPr>
            <w:r w:rsidRPr="00224646">
              <w:rPr>
                <w:rFonts w:asciiTheme="minorHAnsi" w:hAnsiTheme="minorHAnsi"/>
                <w:color w:val="000000" w:themeColor="text1"/>
                <w:sz w:val="22"/>
                <w:szCs w:val="22"/>
                <w:lang w:val="en-GB"/>
              </w:rPr>
              <w:t>Approved Policy</w:t>
            </w:r>
            <w:r w:rsidR="00322D72">
              <w:rPr>
                <w:rFonts w:asciiTheme="minorHAnsi" w:hAnsiTheme="minorHAnsi"/>
                <w:color w:val="000000" w:themeColor="text1"/>
                <w:sz w:val="22"/>
                <w:szCs w:val="22"/>
                <w:lang w:val="en-GB"/>
              </w:rPr>
              <w:t xml:space="preserve"> [MINUTES – DATE OF APPROAL]</w:t>
            </w:r>
            <w:r w:rsidRPr="00224646">
              <w:rPr>
                <w:rFonts w:asciiTheme="minorHAnsi" w:hAnsiTheme="minorHAnsi"/>
                <w:color w:val="000000" w:themeColor="text1"/>
                <w:sz w:val="22"/>
                <w:szCs w:val="22"/>
                <w:lang w:val="en-GB"/>
              </w:rPr>
              <w:t xml:space="preserve"> is included in Governance Folder</w:t>
            </w:r>
          </w:p>
        </w:tc>
      </w:tr>
      <w:tr w:rsidR="004B18CC" w:rsidRPr="00825A6D" w14:paraId="2D4B8096" w14:textId="77777777" w:rsidTr="0053317D">
        <w:trPr>
          <w:tblHeader/>
        </w:trPr>
        <w:tc>
          <w:tcPr>
            <w:tcW w:w="2500" w:type="pct"/>
            <w:tcBorders>
              <w:top w:val="single" w:sz="4" w:space="0" w:color="auto"/>
              <w:left w:val="single" w:sz="4" w:space="0" w:color="auto"/>
              <w:bottom w:val="single" w:sz="4" w:space="0" w:color="auto"/>
              <w:right w:val="single" w:sz="4" w:space="0" w:color="auto"/>
            </w:tcBorders>
          </w:tcPr>
          <w:p w14:paraId="0F794CFD" w14:textId="24CFA8FC" w:rsidR="004B18CC" w:rsidRPr="00224646" w:rsidRDefault="00497B68" w:rsidP="004B18CC">
            <w:pPr>
              <w:keepLines w:val="0"/>
              <w:spacing w:after="0" w:line="240" w:lineRule="auto"/>
              <w:rPr>
                <w:rFonts w:asciiTheme="minorHAnsi" w:hAnsiTheme="minorHAnsi"/>
                <w:color w:val="000000" w:themeColor="text1"/>
                <w:sz w:val="22"/>
                <w:szCs w:val="22"/>
              </w:rPr>
            </w:pPr>
            <w:r w:rsidRPr="00224646">
              <w:rPr>
                <w:rFonts w:asciiTheme="minorHAnsi" w:hAnsiTheme="minorHAnsi"/>
                <w:color w:val="000000" w:themeColor="text1"/>
                <w:sz w:val="22"/>
                <w:szCs w:val="22"/>
              </w:rPr>
              <w:t>Conflict of Interest is referenced on all agendas of meetings and recorded in Minutes</w:t>
            </w:r>
          </w:p>
        </w:tc>
        <w:tc>
          <w:tcPr>
            <w:tcW w:w="2500" w:type="pct"/>
            <w:tcBorders>
              <w:top w:val="single" w:sz="4" w:space="0" w:color="auto"/>
              <w:left w:val="single" w:sz="4" w:space="0" w:color="auto"/>
              <w:bottom w:val="single" w:sz="4" w:space="0" w:color="auto"/>
              <w:right w:val="single" w:sz="4" w:space="0" w:color="auto"/>
            </w:tcBorders>
          </w:tcPr>
          <w:p w14:paraId="4F25D894" w14:textId="77777777" w:rsidR="004B18CC" w:rsidRDefault="00321B73" w:rsidP="004B18CC">
            <w:pPr>
              <w:keepLines w:val="0"/>
              <w:spacing w:after="0" w:line="240" w:lineRule="auto"/>
              <w:rPr>
                <w:rFonts w:asciiTheme="minorHAnsi" w:hAnsiTheme="minorHAnsi"/>
                <w:sz w:val="22"/>
                <w:szCs w:val="22"/>
                <w:lang w:val="en-GB"/>
              </w:rPr>
            </w:pPr>
            <w:r>
              <w:rPr>
                <w:rFonts w:asciiTheme="minorHAnsi" w:hAnsiTheme="minorHAnsi"/>
                <w:sz w:val="22"/>
                <w:szCs w:val="22"/>
                <w:lang w:val="en-GB"/>
              </w:rPr>
              <w:t>Agendas of meetings</w:t>
            </w:r>
          </w:p>
          <w:p w14:paraId="66538613" w14:textId="65DFBCF2" w:rsidR="00322D72" w:rsidRPr="00825A6D" w:rsidRDefault="00322D72" w:rsidP="004B18CC">
            <w:pPr>
              <w:keepLines w:val="0"/>
              <w:spacing w:after="0" w:line="240" w:lineRule="auto"/>
              <w:rPr>
                <w:rFonts w:asciiTheme="minorHAnsi" w:hAnsiTheme="minorHAnsi"/>
                <w:sz w:val="22"/>
                <w:szCs w:val="22"/>
                <w:lang w:val="en-GB"/>
              </w:rPr>
            </w:pPr>
            <w:r>
              <w:rPr>
                <w:rFonts w:asciiTheme="minorHAnsi" w:hAnsiTheme="minorHAnsi"/>
                <w:sz w:val="22"/>
                <w:szCs w:val="22"/>
                <w:lang w:val="en-GB"/>
              </w:rPr>
              <w:t>Minutes</w:t>
            </w:r>
          </w:p>
        </w:tc>
      </w:tr>
    </w:tbl>
    <w:p w14:paraId="04FCB755" w14:textId="14523661" w:rsidR="00817BC3" w:rsidRPr="00825A6D" w:rsidRDefault="00817BC3" w:rsidP="00817BC3">
      <w:pPr>
        <w:pStyle w:val="Recordformnumberedpars"/>
        <w:spacing w:before="240" w:after="0"/>
        <w:rPr>
          <w:rFonts w:asciiTheme="minorHAnsi" w:hAnsiTheme="minorHAnsi"/>
          <w:sz w:val="22"/>
          <w:szCs w:val="22"/>
          <w:lang w:val="en-GB"/>
        </w:rPr>
      </w:pPr>
      <w:r w:rsidRPr="00825A6D">
        <w:rPr>
          <w:rFonts w:asciiTheme="minorHAnsi" w:hAnsiTheme="minorHAnsi"/>
          <w:sz w:val="22"/>
          <w:szCs w:val="22"/>
          <w:lang w:val="en-GB"/>
        </w:rPr>
        <w:t>1.</w:t>
      </w:r>
      <w:r w:rsidR="00BF7737">
        <w:rPr>
          <w:rFonts w:asciiTheme="minorHAnsi" w:hAnsiTheme="minorHAnsi"/>
          <w:sz w:val="22"/>
          <w:szCs w:val="22"/>
          <w:lang w:val="en-GB"/>
        </w:rPr>
        <w:t>3</w:t>
      </w:r>
      <w:r w:rsidRPr="00825A6D">
        <w:rPr>
          <w:rFonts w:asciiTheme="minorHAnsi" w:hAnsiTheme="minorHAnsi"/>
          <w:sz w:val="22"/>
          <w:szCs w:val="22"/>
          <w:lang w:val="en-GB"/>
        </w:rPr>
        <w:tab/>
      </w:r>
      <w:r w:rsidR="00BF7737" w:rsidRPr="00BF7737">
        <w:rPr>
          <w:rFonts w:asciiTheme="minorHAnsi" w:hAnsiTheme="minorHAnsi"/>
          <w:sz w:val="22"/>
          <w:szCs w:val="22"/>
          <w:lang w:val="en-GB"/>
        </w:rPr>
        <w:t>Agree an achievable plan for at least the next year that sets out what you will do to advance your purpose</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95"/>
        <w:gridCol w:w="7695"/>
      </w:tblGrid>
      <w:tr w:rsidR="00817BC3" w:rsidRPr="00825A6D" w14:paraId="4096CD54" w14:textId="77777777" w:rsidTr="0053317D">
        <w:trPr>
          <w:trHeight w:val="392"/>
          <w:tblHeader/>
        </w:trPr>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6E11FB29" w14:textId="77777777" w:rsidR="00817BC3" w:rsidRPr="00BF28C6" w:rsidRDefault="00817BC3"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42DD5871" w14:textId="77777777" w:rsidR="00817BC3" w:rsidRPr="00BF28C6" w:rsidRDefault="00817BC3"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817BC3" w:rsidRPr="00825A6D" w14:paraId="2F3921CA" w14:textId="77777777" w:rsidTr="0053317D">
        <w:trPr>
          <w:tblHeader/>
        </w:trPr>
        <w:tc>
          <w:tcPr>
            <w:tcW w:w="2500" w:type="pct"/>
            <w:tcBorders>
              <w:top w:val="single" w:sz="4" w:space="0" w:color="auto"/>
              <w:left w:val="single" w:sz="4" w:space="0" w:color="auto"/>
              <w:bottom w:val="single" w:sz="4" w:space="0" w:color="auto"/>
              <w:right w:val="single" w:sz="4" w:space="0" w:color="auto"/>
            </w:tcBorders>
          </w:tcPr>
          <w:p w14:paraId="50721C78" w14:textId="016F8DBC" w:rsidR="00817BC3" w:rsidRDefault="00321B73" w:rsidP="00201CE1">
            <w:pPr>
              <w:keepLines w:val="0"/>
              <w:spacing w:after="0" w:line="240" w:lineRule="auto"/>
              <w:rPr>
                <w:rFonts w:asciiTheme="minorHAnsi" w:hAnsiTheme="minorHAnsi"/>
                <w:color w:val="000000" w:themeColor="text1"/>
                <w:sz w:val="22"/>
                <w:szCs w:val="22"/>
                <w:lang w:val="en-GB"/>
              </w:rPr>
            </w:pPr>
            <w:r w:rsidRPr="00224646">
              <w:rPr>
                <w:rFonts w:asciiTheme="minorHAnsi" w:hAnsiTheme="minorHAnsi"/>
                <w:color w:val="000000" w:themeColor="text1"/>
                <w:sz w:val="22"/>
                <w:szCs w:val="22"/>
                <w:lang w:val="en-GB"/>
              </w:rPr>
              <w:t>T</w:t>
            </w:r>
            <w:r w:rsidR="00AD1A38" w:rsidRPr="00224646">
              <w:rPr>
                <w:rFonts w:asciiTheme="minorHAnsi" w:hAnsiTheme="minorHAnsi"/>
                <w:color w:val="000000" w:themeColor="text1"/>
                <w:sz w:val="22"/>
                <w:szCs w:val="22"/>
                <w:lang w:val="en-GB"/>
              </w:rPr>
              <w:t xml:space="preserve">he trustees have prepared a </w:t>
            </w:r>
            <w:r w:rsidR="00271837" w:rsidRPr="00224646">
              <w:rPr>
                <w:rFonts w:asciiTheme="minorHAnsi" w:hAnsiTheme="minorHAnsi"/>
                <w:color w:val="000000" w:themeColor="text1"/>
                <w:sz w:val="22"/>
                <w:szCs w:val="22"/>
                <w:lang w:val="en-GB"/>
              </w:rPr>
              <w:t>Strategic Plan</w:t>
            </w:r>
            <w:r w:rsidR="00AD1A38" w:rsidRPr="00224646">
              <w:rPr>
                <w:rFonts w:asciiTheme="minorHAnsi" w:hAnsiTheme="minorHAnsi"/>
                <w:color w:val="000000" w:themeColor="text1"/>
                <w:sz w:val="22"/>
                <w:szCs w:val="22"/>
                <w:lang w:val="en-GB"/>
              </w:rPr>
              <w:t xml:space="preserve"> for the next 5 years</w:t>
            </w:r>
            <w:r w:rsidR="00B14B5A">
              <w:rPr>
                <w:rFonts w:asciiTheme="minorHAnsi" w:hAnsiTheme="minorHAnsi"/>
                <w:color w:val="000000" w:themeColor="text1"/>
                <w:sz w:val="22"/>
                <w:szCs w:val="22"/>
                <w:lang w:val="en-GB"/>
              </w:rPr>
              <w:t xml:space="preserve"> </w:t>
            </w:r>
          </w:p>
          <w:p w14:paraId="744FE707" w14:textId="05E34180" w:rsidR="007A4114" w:rsidRPr="00825A6D" w:rsidRDefault="00B14B5A" w:rsidP="00B14B5A">
            <w:pPr>
              <w:keepLines w:val="0"/>
              <w:spacing w:after="0" w:line="240" w:lineRule="auto"/>
              <w:rPr>
                <w:rFonts w:asciiTheme="minorHAnsi" w:hAnsiTheme="minorHAnsi"/>
                <w:sz w:val="22"/>
                <w:szCs w:val="22"/>
                <w:lang w:val="en-GB"/>
              </w:rPr>
            </w:pPr>
            <w:r>
              <w:rPr>
                <w:rFonts w:asciiTheme="minorHAnsi" w:hAnsiTheme="minorHAnsi"/>
                <w:sz w:val="22"/>
                <w:szCs w:val="22"/>
              </w:rPr>
              <w:t>For the majority of parishes, this will be a simple objective to continue to raise funds to support provision of public worship and pastoral ministry. A suggested form of words can be found at this LINK</w:t>
            </w:r>
          </w:p>
        </w:tc>
        <w:tc>
          <w:tcPr>
            <w:tcW w:w="2500" w:type="pct"/>
            <w:tcBorders>
              <w:top w:val="single" w:sz="4" w:space="0" w:color="auto"/>
              <w:left w:val="single" w:sz="4" w:space="0" w:color="auto"/>
              <w:bottom w:val="single" w:sz="4" w:space="0" w:color="auto"/>
              <w:right w:val="single" w:sz="4" w:space="0" w:color="auto"/>
            </w:tcBorders>
          </w:tcPr>
          <w:p w14:paraId="385EFDBE" w14:textId="18E7D794" w:rsidR="00817BC3" w:rsidRPr="00825A6D" w:rsidRDefault="00271837"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 xml:space="preserve">Minutes </w:t>
            </w:r>
            <w:r w:rsidR="00AD1A38" w:rsidRPr="00224646">
              <w:rPr>
                <w:rFonts w:asciiTheme="minorHAnsi" w:hAnsiTheme="minorHAnsi"/>
                <w:color w:val="000000" w:themeColor="text1"/>
                <w:sz w:val="22"/>
                <w:szCs w:val="22"/>
                <w:lang w:val="en-GB"/>
              </w:rPr>
              <w:t xml:space="preserve">approving Strategic plan – see Governance </w:t>
            </w:r>
            <w:r w:rsidR="001626A1" w:rsidRPr="00224646">
              <w:rPr>
                <w:rFonts w:asciiTheme="minorHAnsi" w:hAnsiTheme="minorHAnsi"/>
                <w:color w:val="000000" w:themeColor="text1"/>
                <w:sz w:val="22"/>
                <w:szCs w:val="22"/>
                <w:lang w:val="en-GB"/>
              </w:rPr>
              <w:t>Folder</w:t>
            </w:r>
            <w:r w:rsidR="00AD1A38" w:rsidRPr="00224646">
              <w:rPr>
                <w:rFonts w:asciiTheme="minorHAnsi" w:hAnsiTheme="minorHAnsi"/>
                <w:color w:val="000000" w:themeColor="text1"/>
                <w:sz w:val="22"/>
                <w:szCs w:val="22"/>
                <w:lang w:val="en-GB"/>
              </w:rPr>
              <w:t xml:space="preserve"> for Strategic Plan</w:t>
            </w:r>
          </w:p>
        </w:tc>
      </w:tr>
    </w:tbl>
    <w:p w14:paraId="29203031" w14:textId="1505A09A" w:rsidR="007D3728" w:rsidRDefault="007D3728">
      <w:pPr>
        <w:keepLines w:val="0"/>
        <w:spacing w:after="0" w:line="240" w:lineRule="auto"/>
        <w:outlineLvl w:val="9"/>
        <w:rPr>
          <w:rFonts w:asciiTheme="minorHAnsi" w:hAnsiTheme="minorHAnsi"/>
          <w:b/>
          <w:sz w:val="22"/>
          <w:szCs w:val="22"/>
          <w:lang w:val="en-GB"/>
        </w:rPr>
      </w:pPr>
    </w:p>
    <w:p w14:paraId="291D1F8C" w14:textId="5C28ED30" w:rsidR="00BF7737" w:rsidRPr="00825A6D" w:rsidRDefault="00BF7737" w:rsidP="00BF7737">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lastRenderedPageBreak/>
        <w:t>1.</w:t>
      </w:r>
      <w:r>
        <w:rPr>
          <w:rFonts w:asciiTheme="minorHAnsi" w:hAnsiTheme="minorHAnsi"/>
          <w:sz w:val="22"/>
          <w:szCs w:val="22"/>
          <w:lang w:val="en-GB"/>
        </w:rPr>
        <w:t>4</w:t>
      </w:r>
      <w:r w:rsidRPr="00825A6D">
        <w:rPr>
          <w:rFonts w:asciiTheme="minorHAnsi" w:hAnsiTheme="minorHAnsi"/>
          <w:sz w:val="22"/>
          <w:szCs w:val="22"/>
          <w:lang w:val="en-GB"/>
        </w:rPr>
        <w:tab/>
      </w:r>
      <w:r w:rsidRPr="00BF7737">
        <w:rPr>
          <w:rFonts w:asciiTheme="minorHAnsi" w:hAnsiTheme="minorHAnsi"/>
          <w:sz w:val="22"/>
          <w:szCs w:val="22"/>
          <w:lang w:val="en-GB"/>
        </w:rPr>
        <w:t>Make sure your charity has the resources it needs to do the activities you plan. If you don’t have the resources, you need to show a plan for getting those resources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BF7737" w:rsidRPr="00825A6D" w14:paraId="70DB5419"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D500F01" w14:textId="77777777" w:rsidR="00BF7737" w:rsidRPr="00BF28C6" w:rsidRDefault="00BF7737"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35C8EB3" w14:textId="77777777" w:rsidR="00BF7737" w:rsidRPr="00BF28C6" w:rsidRDefault="00BF7737"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BF7737" w:rsidRPr="00825A6D" w14:paraId="523D089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9363294" w14:textId="16FF5063" w:rsidR="00BF7737" w:rsidRPr="00825A6D" w:rsidRDefault="00271837" w:rsidP="00201CE1">
            <w:pPr>
              <w:keepLines w:val="0"/>
              <w:spacing w:after="0" w:line="240" w:lineRule="auto"/>
              <w:rPr>
                <w:rFonts w:asciiTheme="minorHAnsi" w:hAnsiTheme="minorHAnsi"/>
                <w:sz w:val="22"/>
                <w:szCs w:val="22"/>
                <w:lang w:val="en-GB"/>
              </w:rPr>
            </w:pPr>
            <w:r w:rsidRPr="00321B73">
              <w:rPr>
                <w:rFonts w:asciiTheme="minorHAnsi" w:hAnsiTheme="minorHAnsi"/>
                <w:color w:val="000000" w:themeColor="text1"/>
                <w:sz w:val="22"/>
                <w:szCs w:val="22"/>
                <w:lang w:val="en-GB"/>
              </w:rPr>
              <w:t>Budget</w:t>
            </w:r>
            <w:r w:rsidR="00AD1A38" w:rsidRPr="00321B73">
              <w:rPr>
                <w:rFonts w:asciiTheme="minorHAnsi" w:hAnsiTheme="minorHAnsi"/>
                <w:color w:val="000000" w:themeColor="text1"/>
                <w:sz w:val="22"/>
                <w:szCs w:val="22"/>
                <w:lang w:val="en-GB"/>
              </w:rPr>
              <w:t xml:space="preserve"> is prepared annually</w:t>
            </w:r>
          </w:p>
        </w:tc>
        <w:tc>
          <w:tcPr>
            <w:tcW w:w="2515" w:type="pct"/>
            <w:tcBorders>
              <w:top w:val="single" w:sz="4" w:space="0" w:color="auto"/>
              <w:left w:val="single" w:sz="4" w:space="0" w:color="auto"/>
              <w:bottom w:val="single" w:sz="4" w:space="0" w:color="auto"/>
              <w:right w:val="single" w:sz="4" w:space="0" w:color="auto"/>
            </w:tcBorders>
          </w:tcPr>
          <w:p w14:paraId="272B7111" w14:textId="77777777" w:rsidR="00321B73" w:rsidRDefault="00271837"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Minutes (insert reference) approval of budget</w:t>
            </w:r>
            <w:r w:rsidR="00AD1A38">
              <w:rPr>
                <w:rFonts w:asciiTheme="minorHAnsi" w:hAnsiTheme="minorHAnsi"/>
                <w:sz w:val="22"/>
                <w:szCs w:val="22"/>
                <w:lang w:val="en-GB"/>
              </w:rPr>
              <w:t xml:space="preserve">.  </w:t>
            </w:r>
          </w:p>
          <w:p w14:paraId="1F3F1609" w14:textId="3A13DDA9" w:rsidR="00BF7737" w:rsidRPr="00AD1A38" w:rsidRDefault="00AD1A38" w:rsidP="00201CE1">
            <w:pPr>
              <w:keepLines w:val="0"/>
              <w:spacing w:after="0" w:line="240" w:lineRule="auto"/>
              <w:rPr>
                <w:rFonts w:asciiTheme="minorHAnsi" w:hAnsiTheme="minorHAnsi"/>
                <w:color w:val="0070C0"/>
                <w:sz w:val="22"/>
                <w:szCs w:val="22"/>
                <w:lang w:val="en-GB"/>
              </w:rPr>
            </w:pPr>
            <w:r w:rsidRPr="00321B73">
              <w:rPr>
                <w:rFonts w:asciiTheme="minorHAnsi" w:hAnsiTheme="minorHAnsi"/>
                <w:color w:val="000000" w:themeColor="text1"/>
                <w:sz w:val="22"/>
                <w:szCs w:val="22"/>
                <w:lang w:val="en-GB"/>
              </w:rPr>
              <w:t>See Governance Folder for copy of annual budget</w:t>
            </w:r>
          </w:p>
        </w:tc>
      </w:tr>
    </w:tbl>
    <w:p w14:paraId="3D29A443" w14:textId="4558D825" w:rsidR="00BF7737" w:rsidRPr="00BF7737" w:rsidRDefault="00BF7737" w:rsidP="00BF7737">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t>1.</w:t>
      </w:r>
      <w:r>
        <w:rPr>
          <w:rFonts w:asciiTheme="minorHAnsi" w:hAnsiTheme="minorHAnsi"/>
          <w:sz w:val="22"/>
          <w:szCs w:val="22"/>
          <w:lang w:val="en-GB"/>
        </w:rPr>
        <w:t>5</w:t>
      </w:r>
      <w:r w:rsidRPr="00825A6D">
        <w:rPr>
          <w:rFonts w:asciiTheme="minorHAnsi" w:hAnsiTheme="minorHAnsi"/>
          <w:sz w:val="22"/>
          <w:szCs w:val="22"/>
          <w:lang w:val="en-GB"/>
        </w:rPr>
        <w:tab/>
      </w:r>
      <w:r w:rsidRPr="00BF7737">
        <w:rPr>
          <w:rFonts w:asciiTheme="minorHAnsi" w:hAnsiTheme="minorHAnsi"/>
          <w:sz w:val="22"/>
          <w:szCs w:val="22"/>
          <w:lang w:val="en-GB"/>
        </w:rPr>
        <w:t>From time to time, review what you are doing to make sure you are still:</w:t>
      </w:r>
    </w:p>
    <w:p w14:paraId="018F6C92" w14:textId="77777777" w:rsidR="00BF7737" w:rsidRPr="00BF7737" w:rsidRDefault="00BF7737" w:rsidP="00BF7737">
      <w:pPr>
        <w:pStyle w:val="Recordformnumberedpars"/>
        <w:spacing w:after="0" w:line="276" w:lineRule="auto"/>
        <w:ind w:left="1134" w:hanging="283"/>
        <w:rPr>
          <w:rFonts w:asciiTheme="minorHAnsi" w:hAnsiTheme="minorHAnsi"/>
          <w:sz w:val="22"/>
          <w:szCs w:val="22"/>
          <w:lang w:val="en-GB"/>
        </w:rPr>
      </w:pPr>
      <w:r w:rsidRPr="00BF7737">
        <w:rPr>
          <w:rFonts w:asciiTheme="minorHAnsi" w:hAnsiTheme="minorHAnsi"/>
          <w:sz w:val="22"/>
          <w:szCs w:val="22"/>
          <w:lang w:val="en-GB"/>
        </w:rPr>
        <w:t>•</w:t>
      </w:r>
      <w:r w:rsidRPr="00BF7737">
        <w:rPr>
          <w:rFonts w:asciiTheme="minorHAnsi" w:hAnsiTheme="minorHAnsi"/>
          <w:sz w:val="22"/>
          <w:szCs w:val="22"/>
          <w:lang w:val="en-GB"/>
        </w:rPr>
        <w:tab/>
        <w:t xml:space="preserve">acting in line with your charity’s purpose; and </w:t>
      </w:r>
    </w:p>
    <w:p w14:paraId="47B12058" w14:textId="7644C26D" w:rsidR="00BF7737" w:rsidRPr="00825A6D" w:rsidRDefault="00BF7737" w:rsidP="00BF7737">
      <w:pPr>
        <w:pStyle w:val="Recordformnumberedpars"/>
        <w:spacing w:after="0" w:line="276" w:lineRule="auto"/>
        <w:ind w:left="1134" w:hanging="283"/>
        <w:rPr>
          <w:rFonts w:asciiTheme="minorHAnsi" w:hAnsiTheme="minorHAnsi"/>
          <w:sz w:val="22"/>
          <w:szCs w:val="22"/>
          <w:lang w:val="en-GB"/>
        </w:rPr>
      </w:pPr>
      <w:r w:rsidRPr="00BF7737">
        <w:rPr>
          <w:rFonts w:asciiTheme="minorHAnsi" w:hAnsiTheme="minorHAnsi"/>
          <w:sz w:val="22"/>
          <w:szCs w:val="22"/>
          <w:lang w:val="en-GB"/>
        </w:rPr>
        <w:t>•</w:t>
      </w:r>
      <w:r w:rsidRPr="00BF7737">
        <w:rPr>
          <w:rFonts w:asciiTheme="minorHAnsi" w:hAnsiTheme="minorHAnsi"/>
          <w:sz w:val="22"/>
          <w:szCs w:val="22"/>
          <w:lang w:val="en-GB"/>
        </w:rPr>
        <w:tab/>
        <w:t>providing public benefit</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BF7737" w:rsidRPr="00825A6D" w14:paraId="5E76B5B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132A576" w14:textId="77777777" w:rsidR="00BF7737" w:rsidRPr="00BF28C6" w:rsidRDefault="00BF7737"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auto"/>
            </w:tcBorders>
            <w:shd w:val="clear" w:color="auto" w:fill="1F4E79" w:themeFill="accent5" w:themeFillShade="80"/>
            <w:vAlign w:val="center"/>
          </w:tcPr>
          <w:p w14:paraId="3F02835F" w14:textId="77777777" w:rsidR="00BF7737" w:rsidRPr="00BF28C6" w:rsidRDefault="00BF7737"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BF7737" w:rsidRPr="00825A6D" w14:paraId="707E051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B2718E3" w14:textId="3FEBFB43" w:rsidR="00BF7737" w:rsidRPr="00825A6D" w:rsidRDefault="00271837"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Review of activity and outcomes against charitable purpose and objects</w:t>
            </w:r>
          </w:p>
        </w:tc>
        <w:tc>
          <w:tcPr>
            <w:tcW w:w="2515" w:type="pct"/>
            <w:tcBorders>
              <w:top w:val="single" w:sz="4" w:space="0" w:color="auto"/>
              <w:left w:val="single" w:sz="4" w:space="0" w:color="auto"/>
              <w:bottom w:val="single" w:sz="4" w:space="0" w:color="auto"/>
              <w:right w:val="single" w:sz="4" w:space="0" w:color="auto"/>
            </w:tcBorders>
          </w:tcPr>
          <w:p w14:paraId="0B9775A4" w14:textId="380DED07" w:rsidR="00BF7737" w:rsidRDefault="00271837"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 xml:space="preserve">Annual report – </w:t>
            </w:r>
            <w:r w:rsidR="00142FB3">
              <w:rPr>
                <w:rFonts w:asciiTheme="minorHAnsi" w:hAnsiTheme="minorHAnsi"/>
                <w:sz w:val="22"/>
                <w:szCs w:val="22"/>
                <w:lang w:val="en-GB"/>
              </w:rPr>
              <w:t>Minutes – date approved</w:t>
            </w:r>
          </w:p>
          <w:p w14:paraId="75F26E4A" w14:textId="1FEB26C7" w:rsidR="00271837" w:rsidRPr="00825A6D" w:rsidRDefault="00271837"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Strategic plan –</w:t>
            </w:r>
            <w:r w:rsidR="00142FB3">
              <w:rPr>
                <w:rFonts w:asciiTheme="minorHAnsi" w:hAnsiTheme="minorHAnsi"/>
                <w:sz w:val="22"/>
                <w:szCs w:val="22"/>
                <w:lang w:val="en-GB"/>
              </w:rPr>
              <w:t xml:space="preserve"> Minutes – date approved</w:t>
            </w:r>
          </w:p>
        </w:tc>
      </w:tr>
    </w:tbl>
    <w:p w14:paraId="07255ED8" w14:textId="653795D3" w:rsidR="00BF7737" w:rsidRPr="00BF7737" w:rsidRDefault="00BF7737" w:rsidP="00BF7737">
      <w:pPr>
        <w:pStyle w:val="Heading5"/>
        <w:keepNext w:val="0"/>
        <w:keepLines w:val="0"/>
        <w:spacing w:line="240" w:lineRule="auto"/>
        <w:rPr>
          <w:rFonts w:asciiTheme="minorHAnsi" w:hAnsiTheme="minorHAnsi"/>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BF7737" w14:paraId="43C10C57" w14:textId="77777777" w:rsidTr="007D3728">
        <w:trPr>
          <w:cnfStyle w:val="100000000000" w:firstRow="1" w:lastRow="0" w:firstColumn="0" w:lastColumn="0" w:oddVBand="0" w:evenVBand="0" w:oddHBand="0" w:evenHBand="0" w:firstRowFirstColumn="0" w:firstRowLastColumn="0" w:lastRowFirstColumn="0" w:lastRowLastColumn="0"/>
          <w:trHeight w:val="418"/>
        </w:trPr>
        <w:tc>
          <w:tcPr>
            <w:tcW w:w="7660" w:type="dxa"/>
            <w:shd w:val="clear" w:color="auto" w:fill="385623" w:themeFill="accent6" w:themeFillShade="80"/>
          </w:tcPr>
          <w:p w14:paraId="2F96B596" w14:textId="7BE0A484" w:rsidR="00BF7737" w:rsidRDefault="00BF7737"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1: Advancing </w:t>
            </w:r>
            <w:r w:rsidR="007D3728">
              <w:rPr>
                <w:rFonts w:asciiTheme="minorHAnsi" w:hAnsiTheme="minorHAnsi"/>
                <w:b/>
                <w:sz w:val="22"/>
                <w:szCs w:val="22"/>
                <w:lang w:val="en-GB"/>
              </w:rPr>
              <w:t>C</w:t>
            </w:r>
            <w:r w:rsidRPr="00F673D1">
              <w:rPr>
                <w:rFonts w:asciiTheme="minorHAnsi" w:hAnsiTheme="minorHAnsi"/>
                <w:b/>
                <w:sz w:val="22"/>
                <w:szCs w:val="22"/>
                <w:lang w:val="en-GB"/>
              </w:rPr>
              <w:t xml:space="preserve">haritable </w:t>
            </w:r>
            <w:r w:rsidR="007D3728">
              <w:rPr>
                <w:rFonts w:asciiTheme="minorHAnsi" w:hAnsiTheme="minorHAnsi"/>
                <w:b/>
                <w:sz w:val="22"/>
                <w:szCs w:val="22"/>
                <w:lang w:val="en-GB"/>
              </w:rPr>
              <w:t>P</w:t>
            </w:r>
            <w:r w:rsidRPr="00F673D1">
              <w:rPr>
                <w:rFonts w:asciiTheme="minorHAnsi" w:hAnsiTheme="minorHAnsi"/>
                <w:b/>
                <w:sz w:val="22"/>
                <w:szCs w:val="22"/>
                <w:lang w:val="en-GB"/>
              </w:rPr>
              <w:t>urpose</w:t>
            </w:r>
            <w:r w:rsidR="007D3728">
              <w:rPr>
                <w:rFonts w:asciiTheme="minorHAnsi" w:hAnsiTheme="minorHAnsi"/>
                <w:b/>
                <w:sz w:val="22"/>
                <w:szCs w:val="22"/>
                <w:lang w:val="en-GB"/>
              </w:rPr>
              <w:t xml:space="preserve"> </w:t>
            </w:r>
            <w:r w:rsidR="00CA104E">
              <w:rPr>
                <w:rFonts w:asciiTheme="minorHAnsi" w:hAnsiTheme="minorHAnsi"/>
                <w:b/>
                <w:sz w:val="22"/>
                <w:szCs w:val="22"/>
                <w:lang w:val="en-GB"/>
              </w:rPr>
              <w:t xml:space="preserve">    </w:t>
            </w:r>
            <w:r w:rsidR="00F673D1" w:rsidRPr="003F36FF">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r w:rsidR="00271837">
              <w:rPr>
                <w:rFonts w:asciiTheme="minorHAnsi" w:hAnsiTheme="minorHAnsi"/>
                <w:b/>
                <w:color w:val="FFC000"/>
                <w:sz w:val="22"/>
                <w:szCs w:val="22"/>
                <w:lang w:val="en-GB"/>
              </w:rPr>
              <w:t xml:space="preserve"> to be completed by parishes that are complex entities only</w:t>
            </w:r>
          </w:p>
        </w:tc>
      </w:tr>
    </w:tbl>
    <w:p w14:paraId="7FE16D3E" w14:textId="391FC3F1" w:rsidR="00201CE1" w:rsidRPr="00825A6D" w:rsidRDefault="00201CE1" w:rsidP="00201CE1">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t>1.</w:t>
      </w:r>
      <w:r>
        <w:rPr>
          <w:rFonts w:asciiTheme="minorHAnsi" w:hAnsiTheme="minorHAnsi"/>
          <w:sz w:val="22"/>
          <w:szCs w:val="22"/>
          <w:lang w:val="en-GB"/>
        </w:rPr>
        <w:t>6</w:t>
      </w:r>
      <w:r w:rsidRPr="00825A6D">
        <w:rPr>
          <w:rFonts w:asciiTheme="minorHAnsi" w:hAnsiTheme="minorHAnsi"/>
          <w:sz w:val="22"/>
          <w:szCs w:val="22"/>
          <w:lang w:val="en-GB"/>
        </w:rPr>
        <w:tab/>
      </w:r>
      <w:r w:rsidRPr="00201CE1">
        <w:rPr>
          <w:rFonts w:asciiTheme="minorHAnsi" w:hAnsiTheme="minorHAnsi"/>
          <w:sz w:val="22"/>
          <w:szCs w:val="22"/>
          <w:lang w:val="en-GB"/>
        </w:rPr>
        <w:t>Develop your charity’s strategic plan and associated operational plans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05137DAF"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0628E53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9EEB14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63F0086"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C95F57" w14:textId="20F36CD0" w:rsidR="00201CE1" w:rsidRPr="00825A6D" w:rsidRDefault="00B14B5A"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We are a 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5B725B" w14:textId="533F0149" w:rsidR="00201CE1" w:rsidRPr="00825A6D" w:rsidRDefault="00B14B5A"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p w14:paraId="00450BEA" w14:textId="07996183" w:rsidR="00201CE1" w:rsidRPr="00201CE1" w:rsidRDefault="00201CE1" w:rsidP="00201CE1">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t>1.</w:t>
      </w:r>
      <w:r>
        <w:rPr>
          <w:rFonts w:asciiTheme="minorHAnsi" w:hAnsiTheme="minorHAnsi"/>
          <w:sz w:val="22"/>
          <w:szCs w:val="22"/>
          <w:lang w:val="en-GB"/>
        </w:rPr>
        <w:t>7</w:t>
      </w:r>
      <w:r w:rsidRPr="00825A6D">
        <w:rPr>
          <w:rFonts w:asciiTheme="minorHAnsi" w:hAnsiTheme="minorHAnsi"/>
          <w:sz w:val="22"/>
          <w:szCs w:val="22"/>
          <w:lang w:val="en-GB"/>
        </w:rPr>
        <w:tab/>
      </w:r>
      <w:r w:rsidRPr="00201CE1">
        <w:rPr>
          <w:rFonts w:asciiTheme="minorHAnsi" w:hAnsiTheme="minorHAnsi"/>
          <w:sz w:val="22"/>
          <w:szCs w:val="22"/>
          <w:lang w:val="en-GB"/>
        </w:rPr>
        <w:t>Make sure there is an appropriate system in place to:</w:t>
      </w:r>
    </w:p>
    <w:p w14:paraId="73E6B3AC" w14:textId="77777777" w:rsidR="00201CE1" w:rsidRPr="00201CE1" w:rsidRDefault="00201CE1" w:rsidP="00201CE1">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 xml:space="preserve">monitor progress against your plans; and </w:t>
      </w:r>
    </w:p>
    <w:p w14:paraId="7B915FDC" w14:textId="7487B901" w:rsidR="00201CE1" w:rsidRPr="00825A6D" w:rsidRDefault="00201CE1" w:rsidP="00201CE1">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evaluate the effectiveness of the work of your charity</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558810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1317700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0531DF8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3C69AD8"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5BAF1C" w14:textId="15005DCD" w:rsidR="00201CE1" w:rsidRPr="00825A6D" w:rsidRDefault="00B14B5A"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We are a 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59816A" w14:textId="58B3E7C1" w:rsidR="00142FB3" w:rsidRPr="00825A6D" w:rsidRDefault="00B14B5A"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p w14:paraId="2DBA1F3B" w14:textId="6B839AF8" w:rsidR="00201CE1" w:rsidRPr="00825A6D" w:rsidRDefault="00201CE1" w:rsidP="00201CE1">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t>1.</w:t>
      </w:r>
      <w:r>
        <w:rPr>
          <w:rFonts w:asciiTheme="minorHAnsi" w:hAnsiTheme="minorHAnsi"/>
          <w:sz w:val="22"/>
          <w:szCs w:val="22"/>
          <w:lang w:val="en-GB"/>
        </w:rPr>
        <w:t>8</w:t>
      </w:r>
      <w:r w:rsidRPr="00825A6D">
        <w:rPr>
          <w:rFonts w:asciiTheme="minorHAnsi" w:hAnsiTheme="minorHAnsi"/>
          <w:sz w:val="22"/>
          <w:szCs w:val="22"/>
          <w:lang w:val="en-GB"/>
        </w:rPr>
        <w:tab/>
      </w:r>
      <w:r w:rsidRPr="00201CE1">
        <w:rPr>
          <w:rFonts w:asciiTheme="minorHAnsi" w:hAnsiTheme="minorHAnsi"/>
          <w:sz w:val="22"/>
          <w:szCs w:val="22"/>
          <w:lang w:val="en-GB"/>
        </w:rPr>
        <w:t>From time to time, consider the advantages and disadvantages of working in partnership with other charities, including merging or dissolving (winding up)</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8C69066"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584CD87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lastRenderedPageBreak/>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1719831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15E8B86"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9E75BF" w14:textId="1C9C37F7" w:rsidR="00201CE1" w:rsidRPr="00825A6D" w:rsidRDefault="00B14B5A"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We are a 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17C7F3" w14:textId="2604C4B4" w:rsidR="00201CE1" w:rsidRPr="00825A6D" w:rsidRDefault="00B14B5A"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p w14:paraId="33CFCC22" w14:textId="0851692D" w:rsidR="00AE31CE" w:rsidRDefault="00AE31CE" w:rsidP="007D3728">
      <w:pPr>
        <w:spacing w:after="0"/>
      </w:pPr>
    </w:p>
    <w:p w14:paraId="5A9B0666" w14:textId="20915660" w:rsidR="007D3728" w:rsidRDefault="00AE31CE" w:rsidP="00AE31CE">
      <w:pPr>
        <w:keepLines w:val="0"/>
        <w:spacing w:after="0" w:line="240" w:lineRule="auto"/>
        <w:outlineLvl w:val="9"/>
      </w:pPr>
      <w: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01CE1" w14:paraId="6D30C521" w14:textId="77777777" w:rsidTr="007D3728">
        <w:trPr>
          <w:cnfStyle w:val="100000000000" w:firstRow="1" w:lastRow="0" w:firstColumn="0" w:lastColumn="0" w:oddVBand="0" w:evenVBand="0" w:oddHBand="0" w:evenHBand="0" w:firstRowFirstColumn="0" w:firstRowLastColumn="0" w:lastRowFirstColumn="0" w:lastRowLastColumn="0"/>
          <w:trHeight w:val="430"/>
        </w:trPr>
        <w:tc>
          <w:tcPr>
            <w:tcW w:w="7660" w:type="dxa"/>
          </w:tcPr>
          <w:p w14:paraId="74A4B13F" w14:textId="6467A42E" w:rsidR="00201CE1" w:rsidRDefault="00201CE1"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2</w:t>
            </w:r>
            <w:r w:rsidRPr="00F673D1">
              <w:rPr>
                <w:rFonts w:asciiTheme="minorHAnsi" w:hAnsiTheme="minorHAnsi"/>
                <w:b/>
                <w:sz w:val="22"/>
                <w:szCs w:val="22"/>
                <w:lang w:val="en-GB"/>
              </w:rPr>
              <w:t xml:space="preserve">: </w:t>
            </w:r>
            <w:r>
              <w:rPr>
                <w:rFonts w:asciiTheme="minorHAnsi" w:hAnsiTheme="minorHAnsi"/>
                <w:b/>
                <w:sz w:val="22"/>
                <w:szCs w:val="22"/>
                <w:lang w:val="en-GB"/>
              </w:rPr>
              <w:t>Behaving with Integrity</w:t>
            </w:r>
            <w:r w:rsidR="007D3728">
              <w:rPr>
                <w:rFonts w:asciiTheme="minorHAnsi" w:hAnsiTheme="minorHAnsi"/>
                <w:b/>
                <w:sz w:val="22"/>
                <w:szCs w:val="22"/>
                <w:lang w:val="en-GB"/>
              </w:rPr>
              <w:t xml:space="preserve"> </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2EE89BDD" w14:textId="048E1749" w:rsidR="00201CE1" w:rsidRPr="00825A6D"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2.</w:t>
      </w:r>
      <w:r w:rsidRPr="00825A6D">
        <w:rPr>
          <w:rFonts w:asciiTheme="minorHAnsi" w:hAnsiTheme="minorHAnsi"/>
          <w:sz w:val="22"/>
          <w:szCs w:val="22"/>
          <w:lang w:val="en-GB"/>
        </w:rPr>
        <w:t>1</w:t>
      </w:r>
      <w:r w:rsidRPr="00825A6D">
        <w:rPr>
          <w:rFonts w:asciiTheme="minorHAnsi" w:hAnsiTheme="minorHAnsi"/>
          <w:sz w:val="22"/>
          <w:szCs w:val="22"/>
          <w:lang w:val="en-GB"/>
        </w:rPr>
        <w:tab/>
      </w:r>
      <w:r w:rsidRPr="00201CE1">
        <w:rPr>
          <w:rFonts w:asciiTheme="minorHAnsi" w:hAnsiTheme="minorHAnsi"/>
          <w:sz w:val="22"/>
          <w:szCs w:val="22"/>
          <w:lang w:val="en-GB"/>
        </w:rPr>
        <w:t>Agree the basic values that matter to your charity and publicise these, so that everyone involved understands the way things should be done and how everyone is expected to behave</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04D6B26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2CB03C90"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00101A8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A42543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B8772A3" w14:textId="77728871" w:rsidR="00201CE1" w:rsidRPr="00825A6D" w:rsidRDefault="00142FB3"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Dignity in Church Life Charter</w:t>
            </w:r>
          </w:p>
        </w:tc>
        <w:tc>
          <w:tcPr>
            <w:tcW w:w="2515" w:type="pct"/>
            <w:tcBorders>
              <w:top w:val="single" w:sz="4" w:space="0" w:color="auto"/>
              <w:left w:val="single" w:sz="4" w:space="0" w:color="auto"/>
              <w:bottom w:val="single" w:sz="4" w:space="0" w:color="auto"/>
              <w:right w:val="single" w:sz="4" w:space="0" w:color="auto"/>
            </w:tcBorders>
          </w:tcPr>
          <w:p w14:paraId="743A98DB" w14:textId="77777777" w:rsidR="007A4114" w:rsidRDefault="007A4114" w:rsidP="007A4114">
            <w:pPr>
              <w:keepLines w:val="0"/>
              <w:spacing w:after="0" w:line="240" w:lineRule="auto"/>
              <w:rPr>
                <w:rStyle w:val="Hyperlink"/>
              </w:rPr>
            </w:pPr>
            <w:r>
              <w:rPr>
                <w:rFonts w:asciiTheme="minorHAnsi" w:hAnsiTheme="minorHAnsi"/>
                <w:sz w:val="22"/>
                <w:szCs w:val="22"/>
                <w:lang w:val="en-GB"/>
              </w:rPr>
              <w:t xml:space="preserve">LINK </w:t>
            </w:r>
            <w:hyperlink r:id="rId16" w:history="1">
              <w:r>
                <w:rPr>
                  <w:rStyle w:val="Hyperlink"/>
                </w:rPr>
                <w:t>Dignity in Church Life – Charter and policies - Church of Ireland - A Member of the Anglican Communion</w:t>
              </w:r>
            </w:hyperlink>
          </w:p>
          <w:p w14:paraId="5645AE73" w14:textId="2EECFDB9"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5251C8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9E15C1F" w14:textId="70888E0A" w:rsidR="00201CE1" w:rsidRPr="00825A6D" w:rsidRDefault="007A411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Induction training emphasises importance of core values to the charity</w:t>
            </w:r>
          </w:p>
        </w:tc>
        <w:tc>
          <w:tcPr>
            <w:tcW w:w="2515" w:type="pct"/>
            <w:tcBorders>
              <w:top w:val="single" w:sz="4" w:space="0" w:color="auto"/>
              <w:left w:val="single" w:sz="4" w:space="0" w:color="auto"/>
              <w:bottom w:val="single" w:sz="4" w:space="0" w:color="auto"/>
              <w:right w:val="single" w:sz="4" w:space="0" w:color="auto"/>
            </w:tcBorders>
          </w:tcPr>
          <w:p w14:paraId="6B280454" w14:textId="77777777" w:rsidR="007A4114" w:rsidRDefault="007A411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Induction Training  – Date of last training</w:t>
            </w:r>
          </w:p>
          <w:p w14:paraId="55980C85" w14:textId="793AEF97" w:rsidR="000A6221" w:rsidRPr="00825A6D" w:rsidRDefault="000A6221"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DATES: 3,4,5,10,11,12 October 2022</w:t>
            </w:r>
          </w:p>
        </w:tc>
      </w:tr>
      <w:tr w:rsidR="00201CE1" w:rsidRPr="00825A6D" w14:paraId="10B63BB4"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BC3B165"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5D79476E"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30E3DE8" w14:textId="7CAE7EAA" w:rsidR="00CA104E" w:rsidRDefault="00CA104E">
      <w:pPr>
        <w:keepLines w:val="0"/>
        <w:spacing w:after="0" w:line="240" w:lineRule="auto"/>
        <w:outlineLvl w:val="9"/>
        <w:rPr>
          <w:rFonts w:asciiTheme="minorHAnsi" w:hAnsiTheme="minorHAnsi"/>
          <w:b/>
          <w:sz w:val="22"/>
          <w:szCs w:val="22"/>
          <w:lang w:val="en-GB"/>
        </w:rPr>
      </w:pPr>
    </w:p>
    <w:p w14:paraId="6EBF8BF8" w14:textId="6B840705" w:rsidR="00201CE1" w:rsidRPr="00825A6D"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2.2</w:t>
      </w:r>
      <w:r w:rsidRPr="00825A6D">
        <w:rPr>
          <w:rFonts w:asciiTheme="minorHAnsi" w:hAnsiTheme="minorHAnsi"/>
          <w:sz w:val="22"/>
          <w:szCs w:val="22"/>
          <w:lang w:val="en-GB"/>
        </w:rPr>
        <w:tab/>
      </w:r>
      <w:r w:rsidRPr="00201CE1">
        <w:rPr>
          <w:rFonts w:asciiTheme="minorHAnsi" w:hAnsiTheme="minorHAnsi"/>
          <w:sz w:val="22"/>
          <w:szCs w:val="22"/>
          <w:lang w:val="en-GB"/>
        </w:rPr>
        <w:t>Decide how you will deal with conflicts of interests and conflicts of loyalties. You should also decide how you will adhere to the Charities Regulator’s guidelines on this topic</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D9F36A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5698A4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7CEA8FE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76A249F" w14:textId="77777777" w:rsidTr="00782B8A">
        <w:trPr>
          <w:trHeight w:val="33"/>
          <w:tblHeader/>
        </w:trPr>
        <w:tc>
          <w:tcPr>
            <w:tcW w:w="2485" w:type="pct"/>
            <w:tcBorders>
              <w:top w:val="single" w:sz="4" w:space="0" w:color="auto"/>
              <w:left w:val="single" w:sz="4" w:space="0" w:color="auto"/>
              <w:bottom w:val="single" w:sz="4" w:space="0" w:color="auto"/>
              <w:right w:val="single" w:sz="4" w:space="0" w:color="auto"/>
            </w:tcBorders>
          </w:tcPr>
          <w:p w14:paraId="7001A007" w14:textId="5C792A25" w:rsidR="00201CE1" w:rsidRPr="00825A6D" w:rsidRDefault="00142FB3"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Conflict of Interest Policy</w:t>
            </w:r>
            <w:r w:rsidR="00782B8A">
              <w:rPr>
                <w:rFonts w:asciiTheme="minorHAnsi" w:hAnsiTheme="minorHAnsi"/>
                <w:sz w:val="22"/>
                <w:szCs w:val="22"/>
                <w:lang w:val="en-GB"/>
              </w:rPr>
              <w:t xml:space="preserve"> </w:t>
            </w:r>
          </w:p>
        </w:tc>
        <w:tc>
          <w:tcPr>
            <w:tcW w:w="2515" w:type="pct"/>
            <w:tcBorders>
              <w:top w:val="single" w:sz="4" w:space="0" w:color="auto"/>
              <w:left w:val="single" w:sz="4" w:space="0" w:color="auto"/>
              <w:bottom w:val="single" w:sz="4" w:space="0" w:color="auto"/>
              <w:right w:val="single" w:sz="4" w:space="0" w:color="auto"/>
            </w:tcBorders>
          </w:tcPr>
          <w:p w14:paraId="6ADE0194" w14:textId="77777777" w:rsidR="00224646" w:rsidRDefault="00782B8A" w:rsidP="00201CE1">
            <w:pPr>
              <w:keepLines w:val="0"/>
              <w:spacing w:after="0" w:line="240" w:lineRule="auto"/>
              <w:rPr>
                <w:rFonts w:asciiTheme="minorHAnsi" w:hAnsiTheme="minorHAnsi"/>
                <w:sz w:val="22"/>
                <w:szCs w:val="22"/>
                <w:lang w:val="en-GB"/>
              </w:rPr>
            </w:pPr>
            <w:r w:rsidRPr="00224646">
              <w:rPr>
                <w:rFonts w:asciiTheme="minorHAnsi" w:hAnsiTheme="minorHAnsi"/>
                <w:color w:val="000000" w:themeColor="text1"/>
                <w:sz w:val="22"/>
                <w:szCs w:val="22"/>
                <w:lang w:val="en-GB"/>
              </w:rPr>
              <w:t xml:space="preserve">Conflict of Interest Policy, filed in Governance Folder.  </w:t>
            </w:r>
          </w:p>
          <w:p w14:paraId="09651F30" w14:textId="374EF371" w:rsidR="00201CE1" w:rsidRPr="00825A6D" w:rsidRDefault="00782B8A"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 xml:space="preserve">See </w:t>
            </w:r>
            <w:r w:rsidR="00142FB3">
              <w:rPr>
                <w:rFonts w:asciiTheme="minorHAnsi" w:hAnsiTheme="minorHAnsi"/>
                <w:sz w:val="22"/>
                <w:szCs w:val="22"/>
                <w:lang w:val="en-GB"/>
              </w:rPr>
              <w:t xml:space="preserve">Minutes </w:t>
            </w:r>
            <w:r w:rsidR="00142FB3" w:rsidRPr="00224646">
              <w:rPr>
                <w:rFonts w:asciiTheme="minorHAnsi" w:hAnsiTheme="minorHAnsi"/>
                <w:color w:val="ED7D31" w:themeColor="accent2"/>
                <w:sz w:val="22"/>
                <w:szCs w:val="22"/>
                <w:lang w:val="en-GB"/>
              </w:rPr>
              <w:t>– date of adoption</w:t>
            </w:r>
          </w:p>
        </w:tc>
      </w:tr>
      <w:tr w:rsidR="00201CE1" w:rsidRPr="00825A6D" w14:paraId="32A0074D"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2A90681"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20730526" w14:textId="77777777" w:rsidR="00224646" w:rsidRDefault="00142FB3" w:rsidP="00201CE1">
            <w:pPr>
              <w:keepLines w:val="0"/>
              <w:spacing w:after="0" w:line="240" w:lineRule="auto"/>
              <w:rPr>
                <w:rFonts w:asciiTheme="minorHAnsi" w:hAnsiTheme="minorHAnsi"/>
                <w:color w:val="000000" w:themeColor="text1"/>
                <w:sz w:val="22"/>
                <w:szCs w:val="22"/>
                <w:lang w:val="en-GB"/>
              </w:rPr>
            </w:pPr>
            <w:r>
              <w:rPr>
                <w:rFonts w:asciiTheme="minorHAnsi" w:hAnsiTheme="minorHAnsi"/>
                <w:sz w:val="22"/>
                <w:szCs w:val="22"/>
                <w:lang w:val="en-GB"/>
              </w:rPr>
              <w:t xml:space="preserve">Agenda </w:t>
            </w:r>
            <w:r w:rsidR="008106BE">
              <w:rPr>
                <w:rFonts w:asciiTheme="minorHAnsi" w:hAnsiTheme="minorHAnsi"/>
                <w:sz w:val="22"/>
                <w:szCs w:val="22"/>
                <w:lang w:val="en-GB"/>
              </w:rPr>
              <w:t>–</w:t>
            </w:r>
            <w:r>
              <w:rPr>
                <w:rFonts w:asciiTheme="minorHAnsi" w:hAnsiTheme="minorHAnsi"/>
                <w:sz w:val="22"/>
                <w:szCs w:val="22"/>
                <w:lang w:val="en-GB"/>
              </w:rPr>
              <w:t xml:space="preserve"> </w:t>
            </w:r>
            <w:r w:rsidR="008106BE">
              <w:rPr>
                <w:rFonts w:asciiTheme="minorHAnsi" w:hAnsiTheme="minorHAnsi"/>
                <w:sz w:val="22"/>
                <w:szCs w:val="22"/>
                <w:lang w:val="en-GB"/>
              </w:rPr>
              <w:t>every agenda displays the Conflict of Interest item</w:t>
            </w:r>
            <w:r w:rsidR="00782B8A">
              <w:rPr>
                <w:rFonts w:asciiTheme="minorHAnsi" w:hAnsiTheme="minorHAnsi"/>
                <w:sz w:val="22"/>
                <w:szCs w:val="22"/>
                <w:lang w:val="en-GB"/>
              </w:rPr>
              <w:t xml:space="preserve"> </w:t>
            </w:r>
          </w:p>
          <w:p w14:paraId="496B40C1" w14:textId="524AF3AD" w:rsidR="00201CE1" w:rsidRPr="00825A6D" w:rsidRDefault="00782B8A" w:rsidP="00201CE1">
            <w:pPr>
              <w:keepLines w:val="0"/>
              <w:spacing w:after="0" w:line="240" w:lineRule="auto"/>
              <w:rPr>
                <w:rFonts w:asciiTheme="minorHAnsi" w:hAnsiTheme="minorHAnsi"/>
                <w:sz w:val="22"/>
                <w:szCs w:val="22"/>
                <w:lang w:val="en-GB"/>
              </w:rPr>
            </w:pPr>
            <w:r w:rsidRPr="00224646">
              <w:rPr>
                <w:rFonts w:asciiTheme="minorHAnsi" w:hAnsiTheme="minorHAnsi"/>
                <w:color w:val="000000" w:themeColor="text1"/>
                <w:sz w:val="22"/>
                <w:szCs w:val="22"/>
                <w:lang w:val="en-GB"/>
              </w:rPr>
              <w:t>Minutes</w:t>
            </w:r>
          </w:p>
        </w:tc>
      </w:tr>
      <w:tr w:rsidR="00201CE1" w:rsidRPr="00825A6D" w14:paraId="6B6D9D0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044F0FC"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2FDDCF7C"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591D83D8" w14:textId="205FD393" w:rsidR="00201CE1" w:rsidRPr="00201CE1"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2.3</w:t>
      </w:r>
      <w:r w:rsidRPr="00825A6D">
        <w:rPr>
          <w:rFonts w:asciiTheme="minorHAnsi" w:hAnsiTheme="minorHAnsi"/>
          <w:sz w:val="22"/>
          <w:szCs w:val="22"/>
          <w:lang w:val="en-GB"/>
        </w:rPr>
        <w:tab/>
      </w:r>
      <w:r w:rsidRPr="00201CE1">
        <w:rPr>
          <w:rFonts w:asciiTheme="minorHAnsi" w:hAnsiTheme="minorHAnsi"/>
          <w:sz w:val="22"/>
          <w:szCs w:val="22"/>
          <w:lang w:val="en-GB"/>
        </w:rPr>
        <w:t xml:space="preserve">Have a code of conduct for your board that is signed by all charity trustees. It must make clear the standard of behaviour expected from charity trustees. This includes things like maintaining confidentiality and what to do in relation to: </w:t>
      </w:r>
    </w:p>
    <w:p w14:paraId="5C57DF91" w14:textId="77777777" w:rsidR="00201CE1" w:rsidRPr="00201CE1" w:rsidRDefault="00201CE1" w:rsidP="00201CE1">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 xml:space="preserve">gifts and hospitality; and </w:t>
      </w:r>
    </w:p>
    <w:p w14:paraId="441B76E2" w14:textId="32289F4F" w:rsidR="00201CE1" w:rsidRPr="00825A6D" w:rsidRDefault="00201CE1" w:rsidP="00201CE1">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out-of-pocket expenses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1000C82"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6CAC9DE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lastRenderedPageBreak/>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531C28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C65753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9ECA6CE" w14:textId="2503F842" w:rsidR="00201CE1" w:rsidRPr="00825A6D" w:rsidRDefault="008106B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Code of Conduct documents</w:t>
            </w:r>
          </w:p>
        </w:tc>
        <w:tc>
          <w:tcPr>
            <w:tcW w:w="2515" w:type="pct"/>
            <w:tcBorders>
              <w:top w:val="single" w:sz="4" w:space="0" w:color="auto"/>
              <w:left w:val="single" w:sz="4" w:space="0" w:color="auto"/>
              <w:bottom w:val="single" w:sz="4" w:space="0" w:color="auto"/>
              <w:right w:val="single" w:sz="4" w:space="0" w:color="auto"/>
            </w:tcBorders>
          </w:tcPr>
          <w:p w14:paraId="0C9E03C9" w14:textId="1F468CCA" w:rsidR="00782B8A" w:rsidRPr="00224646" w:rsidRDefault="00782B8A" w:rsidP="00201CE1">
            <w:pPr>
              <w:keepLines w:val="0"/>
              <w:spacing w:after="0" w:line="240" w:lineRule="auto"/>
              <w:rPr>
                <w:rFonts w:asciiTheme="minorHAnsi" w:hAnsiTheme="minorHAnsi"/>
                <w:color w:val="000000" w:themeColor="text1"/>
                <w:sz w:val="22"/>
                <w:szCs w:val="22"/>
                <w:lang w:val="en-GB"/>
              </w:rPr>
            </w:pPr>
            <w:r w:rsidRPr="00224646">
              <w:rPr>
                <w:rFonts w:asciiTheme="minorHAnsi" w:hAnsiTheme="minorHAnsi"/>
                <w:color w:val="000000" w:themeColor="text1"/>
                <w:sz w:val="22"/>
                <w:szCs w:val="22"/>
                <w:lang w:val="en-GB"/>
              </w:rPr>
              <w:t>Code of Conduct documents, signed</w:t>
            </w:r>
            <w:r w:rsidR="000A6221">
              <w:rPr>
                <w:rFonts w:asciiTheme="minorHAnsi" w:hAnsiTheme="minorHAnsi"/>
                <w:color w:val="000000" w:themeColor="text1"/>
                <w:sz w:val="22"/>
                <w:szCs w:val="22"/>
                <w:lang w:val="en-GB"/>
              </w:rPr>
              <w:t xml:space="preserve"> (by each member of the SV)</w:t>
            </w:r>
            <w:r w:rsidRPr="00224646">
              <w:rPr>
                <w:rFonts w:asciiTheme="minorHAnsi" w:hAnsiTheme="minorHAnsi"/>
                <w:color w:val="000000" w:themeColor="text1"/>
                <w:sz w:val="22"/>
                <w:szCs w:val="22"/>
                <w:lang w:val="en-GB"/>
              </w:rPr>
              <w:t xml:space="preserve">, filed in Governance Folder </w:t>
            </w:r>
          </w:p>
          <w:p w14:paraId="56C7DC90" w14:textId="09152E4D" w:rsidR="00201CE1" w:rsidRPr="00825A6D" w:rsidRDefault="008106B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Minutes – date of adoption and signature</w:t>
            </w:r>
          </w:p>
        </w:tc>
      </w:tr>
    </w:tbl>
    <w:p w14:paraId="2D4AC6E6" w14:textId="7CA5A702" w:rsidR="00904946" w:rsidRDefault="00904946">
      <w:pPr>
        <w:keepLines w:val="0"/>
        <w:spacing w:after="0" w:line="240" w:lineRule="auto"/>
        <w:outlineLvl w:val="9"/>
        <w:rPr>
          <w:rFonts w:asciiTheme="minorHAnsi" w:hAnsiTheme="minorHAnsi"/>
          <w:b/>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01CE1" w14:paraId="72F9A160" w14:textId="77777777" w:rsidTr="00CA104E">
        <w:trPr>
          <w:cnfStyle w:val="100000000000" w:firstRow="1" w:lastRow="0" w:firstColumn="0" w:lastColumn="0" w:oddVBand="0" w:evenVBand="0" w:oddHBand="0" w:evenHBand="0" w:firstRowFirstColumn="0" w:firstRowLastColumn="0" w:lastRowFirstColumn="0" w:lastRowLastColumn="0"/>
          <w:trHeight w:val="393"/>
        </w:trPr>
        <w:tc>
          <w:tcPr>
            <w:tcW w:w="7660" w:type="dxa"/>
          </w:tcPr>
          <w:p w14:paraId="4291EB38" w14:textId="2CEA869E" w:rsidR="00201CE1" w:rsidRDefault="00201CE1"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3</w:t>
            </w:r>
            <w:r w:rsidRPr="00F673D1">
              <w:rPr>
                <w:rFonts w:asciiTheme="minorHAnsi" w:hAnsiTheme="minorHAnsi"/>
                <w:b/>
                <w:sz w:val="22"/>
                <w:szCs w:val="22"/>
                <w:lang w:val="en-GB"/>
              </w:rPr>
              <w:t xml:space="preserve">: </w:t>
            </w:r>
            <w:r>
              <w:rPr>
                <w:rFonts w:asciiTheme="minorHAnsi" w:hAnsiTheme="minorHAnsi"/>
                <w:b/>
                <w:sz w:val="22"/>
                <w:szCs w:val="22"/>
                <w:lang w:val="en-GB"/>
              </w:rPr>
              <w:t>Leading People</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7B3746EC" w14:textId="589F32C5" w:rsidR="00201CE1" w:rsidRPr="00825A6D"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w:t>
      </w:r>
      <w:r w:rsidRPr="00825A6D">
        <w:rPr>
          <w:rFonts w:asciiTheme="minorHAnsi" w:hAnsiTheme="minorHAnsi"/>
          <w:sz w:val="22"/>
          <w:szCs w:val="22"/>
          <w:lang w:val="en-GB"/>
        </w:rPr>
        <w:t>1</w:t>
      </w:r>
      <w:r w:rsidRPr="00825A6D">
        <w:rPr>
          <w:rFonts w:asciiTheme="minorHAnsi" w:hAnsiTheme="minorHAnsi"/>
          <w:sz w:val="22"/>
          <w:szCs w:val="22"/>
          <w:lang w:val="en-GB"/>
        </w:rPr>
        <w:tab/>
      </w:r>
      <w:r w:rsidRPr="00201CE1">
        <w:rPr>
          <w:rFonts w:asciiTheme="minorHAnsi" w:hAnsiTheme="minorHAnsi"/>
          <w:sz w:val="22"/>
          <w:szCs w:val="22"/>
          <w:lang w:val="en-GB"/>
        </w:rPr>
        <w:t>Be clear about the roles of everyone working in and for your charity, both on a voluntary and paid-basis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341172F1"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2A8B46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D1E077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8860BA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C735434" w14:textId="33F8EA31" w:rsidR="00201CE1" w:rsidRPr="00782B8A" w:rsidRDefault="008106BE" w:rsidP="00201CE1">
            <w:pPr>
              <w:keepLines w:val="0"/>
              <w:spacing w:after="0" w:line="240" w:lineRule="auto"/>
              <w:rPr>
                <w:rFonts w:asciiTheme="minorHAnsi" w:hAnsiTheme="minorHAnsi"/>
                <w:color w:val="0070C0"/>
                <w:sz w:val="22"/>
                <w:szCs w:val="22"/>
                <w:lang w:val="en-GB"/>
              </w:rPr>
            </w:pPr>
            <w:r>
              <w:rPr>
                <w:rFonts w:asciiTheme="minorHAnsi" w:hAnsiTheme="minorHAnsi"/>
                <w:sz w:val="22"/>
                <w:szCs w:val="22"/>
                <w:lang w:val="en-GB"/>
              </w:rPr>
              <w:t xml:space="preserve">Role descriptions for select vestry members and key positions </w:t>
            </w:r>
            <w:r w:rsidR="00782B8A" w:rsidRPr="00224646">
              <w:rPr>
                <w:rFonts w:asciiTheme="minorHAnsi" w:hAnsiTheme="minorHAnsi"/>
                <w:color w:val="000000" w:themeColor="text1"/>
                <w:sz w:val="22"/>
                <w:szCs w:val="22"/>
                <w:lang w:val="en-GB"/>
              </w:rPr>
              <w:t xml:space="preserve">of Chair </w:t>
            </w:r>
            <w:r w:rsidR="00C14CE2" w:rsidRPr="00224646">
              <w:rPr>
                <w:rFonts w:asciiTheme="minorHAnsi" w:hAnsiTheme="minorHAnsi"/>
                <w:color w:val="000000" w:themeColor="text1"/>
                <w:sz w:val="22"/>
                <w:szCs w:val="22"/>
                <w:lang w:val="en-GB"/>
              </w:rPr>
              <w:t>,</w:t>
            </w:r>
            <w:r w:rsidR="00782B8A" w:rsidRPr="00224646">
              <w:rPr>
                <w:rFonts w:asciiTheme="minorHAnsi" w:hAnsiTheme="minorHAnsi"/>
                <w:color w:val="000000" w:themeColor="text1"/>
                <w:sz w:val="22"/>
                <w:szCs w:val="22"/>
                <w:lang w:val="en-GB"/>
              </w:rPr>
              <w:t xml:space="preserve"> Secretary</w:t>
            </w:r>
            <w:r w:rsidR="00C14CE2" w:rsidRPr="00224646">
              <w:rPr>
                <w:rFonts w:asciiTheme="minorHAnsi" w:hAnsiTheme="minorHAnsi"/>
                <w:color w:val="000000" w:themeColor="text1"/>
                <w:sz w:val="22"/>
                <w:szCs w:val="22"/>
                <w:lang w:val="en-GB"/>
              </w:rPr>
              <w:t xml:space="preserve"> and Treasurer</w:t>
            </w:r>
          </w:p>
        </w:tc>
        <w:tc>
          <w:tcPr>
            <w:tcW w:w="2515" w:type="pct"/>
            <w:tcBorders>
              <w:top w:val="single" w:sz="4" w:space="0" w:color="auto"/>
              <w:left w:val="single" w:sz="4" w:space="0" w:color="auto"/>
              <w:bottom w:val="single" w:sz="4" w:space="0" w:color="auto"/>
              <w:right w:val="single" w:sz="4" w:space="0" w:color="auto"/>
            </w:tcBorders>
          </w:tcPr>
          <w:p w14:paraId="3AB64EE0" w14:textId="77777777" w:rsidR="00201CE1" w:rsidRDefault="008106B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LINK</w:t>
            </w:r>
          </w:p>
          <w:p w14:paraId="0F7221C4" w14:textId="76E11703" w:rsidR="008106BE" w:rsidRPr="00825A6D" w:rsidRDefault="00322D72" w:rsidP="00201CE1">
            <w:pPr>
              <w:keepLines w:val="0"/>
              <w:spacing w:after="0" w:line="240" w:lineRule="auto"/>
              <w:rPr>
                <w:rFonts w:asciiTheme="minorHAnsi" w:hAnsiTheme="minorHAnsi"/>
                <w:sz w:val="22"/>
                <w:szCs w:val="22"/>
                <w:lang w:val="en-GB"/>
              </w:rPr>
            </w:pPr>
            <w:hyperlink r:id="rId17" w:anchor="section-89" w:history="1">
              <w:r w:rsidR="008106BE">
                <w:rPr>
                  <w:rStyle w:val="Hyperlink"/>
                </w:rPr>
                <w:t>Parish Resources - Church of Ireland - A Member of the Anglican Communion</w:t>
              </w:r>
            </w:hyperlink>
          </w:p>
        </w:tc>
      </w:tr>
    </w:tbl>
    <w:p w14:paraId="338022B9" w14:textId="77777777" w:rsidR="007D3728" w:rsidRDefault="007D3728" w:rsidP="00201CE1">
      <w:pPr>
        <w:pStyle w:val="Recordformnumberedpars"/>
        <w:spacing w:before="240" w:after="0" w:line="276" w:lineRule="auto"/>
        <w:rPr>
          <w:rFonts w:asciiTheme="minorHAnsi" w:hAnsiTheme="minorHAnsi"/>
          <w:sz w:val="22"/>
          <w:szCs w:val="22"/>
          <w:lang w:val="en-GB"/>
        </w:rPr>
      </w:pPr>
    </w:p>
    <w:p w14:paraId="1F297D21" w14:textId="55C0D4C5" w:rsidR="00201CE1" w:rsidRPr="00825A6D" w:rsidRDefault="00BC5848" w:rsidP="007D3728">
      <w:pPr>
        <w:pStyle w:val="Recordformnumberedpars"/>
        <w:spacing w:before="240" w:after="0" w:line="276" w:lineRule="auto"/>
        <w:ind w:left="0" w:firstLine="0"/>
        <w:rPr>
          <w:rFonts w:asciiTheme="minorHAnsi" w:hAnsiTheme="minorHAnsi"/>
          <w:sz w:val="22"/>
          <w:szCs w:val="22"/>
          <w:lang w:val="en-GB"/>
        </w:rPr>
      </w:pPr>
      <w:r>
        <w:rPr>
          <w:rFonts w:asciiTheme="minorHAnsi" w:hAnsiTheme="minorHAnsi"/>
          <w:sz w:val="22"/>
          <w:szCs w:val="22"/>
          <w:lang w:val="en-GB"/>
        </w:rPr>
        <w:t>3.2</w:t>
      </w:r>
      <w:r w:rsidR="00201CE1" w:rsidRPr="00825A6D">
        <w:rPr>
          <w:rFonts w:asciiTheme="minorHAnsi" w:hAnsiTheme="minorHAnsi"/>
          <w:sz w:val="22"/>
          <w:szCs w:val="22"/>
          <w:lang w:val="en-GB"/>
        </w:rPr>
        <w:tab/>
      </w:r>
      <w:r w:rsidRPr="00BC5848">
        <w:rPr>
          <w:rFonts w:asciiTheme="minorHAnsi" w:hAnsiTheme="minorHAnsi"/>
          <w:sz w:val="22"/>
          <w:szCs w:val="22"/>
          <w:lang w:val="en-GB"/>
        </w:rPr>
        <w:t>Make sure there are arrangements in place for the effective involvement of any volunteers, including what to do if any problems arise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C0862A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5B21DF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D34C22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C64D6C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8BE55E7" w14:textId="20464497" w:rsidR="00201CE1" w:rsidRPr="00825A6D" w:rsidRDefault="008106B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Information about different volunteer roles and areas of involvement is found on Church of Ireland website</w:t>
            </w:r>
          </w:p>
        </w:tc>
        <w:tc>
          <w:tcPr>
            <w:tcW w:w="2515" w:type="pct"/>
            <w:tcBorders>
              <w:top w:val="single" w:sz="4" w:space="0" w:color="auto"/>
              <w:left w:val="single" w:sz="4" w:space="0" w:color="auto"/>
              <w:bottom w:val="single" w:sz="4" w:space="0" w:color="auto"/>
              <w:right w:val="single" w:sz="4" w:space="0" w:color="auto"/>
            </w:tcBorders>
          </w:tcPr>
          <w:p w14:paraId="08F2243C" w14:textId="718E9CCD" w:rsidR="00201CE1" w:rsidRPr="00825A6D" w:rsidRDefault="00322D72" w:rsidP="00201CE1">
            <w:pPr>
              <w:keepLines w:val="0"/>
              <w:spacing w:after="0" w:line="240" w:lineRule="auto"/>
              <w:rPr>
                <w:rFonts w:asciiTheme="minorHAnsi" w:hAnsiTheme="minorHAnsi"/>
                <w:sz w:val="22"/>
                <w:szCs w:val="22"/>
                <w:lang w:val="en-GB"/>
              </w:rPr>
            </w:pPr>
            <w:hyperlink r:id="rId18" w:history="1">
              <w:r w:rsidR="008106BE" w:rsidRPr="00C730DF">
                <w:rPr>
                  <w:rStyle w:val="Hyperlink"/>
                  <w:rFonts w:asciiTheme="minorHAnsi" w:hAnsiTheme="minorHAnsi"/>
                  <w:sz w:val="22"/>
                  <w:szCs w:val="22"/>
                  <w:lang w:val="en-GB"/>
                </w:rPr>
                <w:t>www.ireland.anglican.org</w:t>
              </w:r>
            </w:hyperlink>
            <w:r w:rsidR="008106BE">
              <w:rPr>
                <w:rFonts w:asciiTheme="minorHAnsi" w:hAnsiTheme="minorHAnsi"/>
                <w:sz w:val="22"/>
                <w:szCs w:val="22"/>
                <w:lang w:val="en-GB"/>
              </w:rPr>
              <w:t xml:space="preserve">  Sections: Safeguarding, CIYD, Childrens &amp; Families Ministry,</w:t>
            </w:r>
            <w:r w:rsidR="00A25351">
              <w:rPr>
                <w:rFonts w:asciiTheme="minorHAnsi" w:hAnsiTheme="minorHAnsi"/>
                <w:sz w:val="22"/>
                <w:szCs w:val="22"/>
                <w:lang w:val="en-GB"/>
              </w:rPr>
              <w:t xml:space="preserve"> Serving on Select Vestries</w:t>
            </w:r>
          </w:p>
        </w:tc>
      </w:tr>
      <w:tr w:rsidR="00201CE1" w:rsidRPr="00825A6D" w14:paraId="72B7156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39181D7" w14:textId="723D01E9" w:rsidR="00201CE1" w:rsidRPr="00825A6D" w:rsidRDefault="00A25351"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Problems can be addressed with the Chair or Secretary of the Select Vestry or through Dignity in Church Life policies</w:t>
            </w:r>
          </w:p>
        </w:tc>
        <w:tc>
          <w:tcPr>
            <w:tcW w:w="2515" w:type="pct"/>
            <w:tcBorders>
              <w:top w:val="single" w:sz="4" w:space="0" w:color="auto"/>
              <w:left w:val="single" w:sz="4" w:space="0" w:color="auto"/>
              <w:bottom w:val="single" w:sz="4" w:space="0" w:color="auto"/>
              <w:right w:val="single" w:sz="4" w:space="0" w:color="auto"/>
            </w:tcBorders>
          </w:tcPr>
          <w:p w14:paraId="102EE941" w14:textId="5B06AAD2" w:rsidR="00201CE1" w:rsidRPr="00825A6D" w:rsidRDefault="00A25351"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See LINK above</w:t>
            </w:r>
          </w:p>
        </w:tc>
      </w:tr>
      <w:tr w:rsidR="00201CE1" w:rsidRPr="00825A6D" w14:paraId="25CC46AD"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AB24FEB"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45B0AC3C"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2BAB027D" w14:textId="0C220D13" w:rsidR="00F85E45" w:rsidRPr="00F85E45" w:rsidRDefault="00F85E45" w:rsidP="00F85E45">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3.3</w:t>
      </w:r>
      <w:r w:rsidR="00201CE1" w:rsidRPr="00825A6D">
        <w:rPr>
          <w:rFonts w:asciiTheme="minorHAnsi" w:hAnsiTheme="minorHAnsi"/>
          <w:sz w:val="22"/>
          <w:szCs w:val="22"/>
          <w:lang w:val="en-GB"/>
        </w:rPr>
        <w:tab/>
      </w:r>
      <w:r w:rsidR="00A25351" w:rsidRPr="007A4114">
        <w:rPr>
          <w:rFonts w:asciiTheme="minorHAnsi" w:hAnsiTheme="minorHAnsi"/>
          <w:color w:val="FF0000"/>
          <w:sz w:val="22"/>
          <w:szCs w:val="22"/>
          <w:lang w:val="en-GB"/>
        </w:rPr>
        <w:t xml:space="preserve">RELEVANT IF PAID STAFF ARE EMPLOYED </w:t>
      </w:r>
      <w:r w:rsidR="00A25351">
        <w:rPr>
          <w:rFonts w:asciiTheme="minorHAnsi" w:hAnsiTheme="minorHAnsi"/>
          <w:sz w:val="22"/>
          <w:szCs w:val="22"/>
          <w:lang w:val="en-GB"/>
        </w:rPr>
        <w:t xml:space="preserve">- </w:t>
      </w:r>
      <w:r w:rsidRPr="00F85E45">
        <w:rPr>
          <w:rFonts w:asciiTheme="minorHAnsi" w:hAnsiTheme="minorHAnsi"/>
          <w:sz w:val="22"/>
          <w:szCs w:val="22"/>
          <w:lang w:val="en-GB"/>
        </w:rPr>
        <w:t>Make sure there are arrangements in place that comply with employment legislation for all paid staff including:</w:t>
      </w:r>
    </w:p>
    <w:p w14:paraId="5A8B3878"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recruitment;</w:t>
      </w:r>
    </w:p>
    <w:p w14:paraId="2A02433D"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training and development;</w:t>
      </w:r>
    </w:p>
    <w:p w14:paraId="33DA475D"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support, supervision and appraisal;</w:t>
      </w:r>
    </w:p>
    <w:p w14:paraId="6346DF6B" w14:textId="57F08A35" w:rsidR="00201CE1" w:rsidRPr="00825A6D"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remuneration (money paid for work); and dismissal</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9883B1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0F5EAF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lastRenderedPageBreak/>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5437FB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95D91F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A50D65A" w14:textId="402F6AF2" w:rsidR="00201CE1" w:rsidRPr="00825A6D" w:rsidRDefault="00A25351"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Yes</w:t>
            </w:r>
          </w:p>
        </w:tc>
        <w:tc>
          <w:tcPr>
            <w:tcW w:w="2515" w:type="pct"/>
            <w:tcBorders>
              <w:top w:val="single" w:sz="4" w:space="0" w:color="auto"/>
              <w:left w:val="single" w:sz="4" w:space="0" w:color="auto"/>
              <w:bottom w:val="single" w:sz="4" w:space="0" w:color="auto"/>
              <w:right w:val="single" w:sz="4" w:space="0" w:color="auto"/>
            </w:tcBorders>
          </w:tcPr>
          <w:p w14:paraId="7A3BF61C" w14:textId="047B7A59" w:rsidR="00201CE1" w:rsidRPr="00825A6D" w:rsidRDefault="00A25351"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 xml:space="preserve">See employment contract and relevant documentation </w:t>
            </w:r>
          </w:p>
        </w:tc>
      </w:tr>
    </w:tbl>
    <w:p w14:paraId="7444EF6A" w14:textId="0A203465"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3.4</w:t>
      </w:r>
      <w:r w:rsidR="00201CE1" w:rsidRPr="00825A6D">
        <w:rPr>
          <w:rFonts w:asciiTheme="minorHAnsi" w:hAnsiTheme="minorHAnsi"/>
          <w:sz w:val="22"/>
          <w:szCs w:val="22"/>
          <w:lang w:val="en-GB"/>
        </w:rPr>
        <w:tab/>
      </w:r>
      <w:r w:rsidRPr="00F85E45">
        <w:rPr>
          <w:rFonts w:asciiTheme="minorHAnsi" w:hAnsiTheme="minorHAnsi"/>
          <w:sz w:val="22"/>
          <w:szCs w:val="22"/>
          <w:lang w:val="en-GB"/>
        </w:rPr>
        <w:t>Agree operational policies where necessary, to guide the actions of everyone involved in your charity</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06F22F1"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3A19CD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A0A83C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538E8EF"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29C5EBB" w14:textId="1FC12CF0" w:rsidR="00201CE1" w:rsidRPr="00825A6D" w:rsidRDefault="00A25351"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Agendas address operational matters</w:t>
            </w:r>
          </w:p>
        </w:tc>
        <w:tc>
          <w:tcPr>
            <w:tcW w:w="2515" w:type="pct"/>
            <w:tcBorders>
              <w:top w:val="single" w:sz="4" w:space="0" w:color="auto"/>
              <w:left w:val="single" w:sz="4" w:space="0" w:color="auto"/>
              <w:bottom w:val="single" w:sz="4" w:space="0" w:color="auto"/>
              <w:right w:val="single" w:sz="4" w:space="0" w:color="auto"/>
            </w:tcBorders>
          </w:tcPr>
          <w:p w14:paraId="43EAE3FB" w14:textId="31E714E7" w:rsidR="00201CE1" w:rsidRPr="00825A6D" w:rsidRDefault="00A25351"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SV Minutes – date of resolutions and decisions on activities</w:t>
            </w:r>
          </w:p>
        </w:tc>
      </w:tr>
    </w:tbl>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F85E45" w14:paraId="2987E80C" w14:textId="77777777" w:rsidTr="00CA104E">
        <w:trPr>
          <w:cnfStyle w:val="100000000000" w:firstRow="1" w:lastRow="0" w:firstColumn="0" w:lastColumn="0" w:oddVBand="0" w:evenVBand="0" w:oddHBand="0" w:evenHBand="0" w:firstRowFirstColumn="0" w:firstRowLastColumn="0" w:lastRowFirstColumn="0" w:lastRowLastColumn="0"/>
          <w:trHeight w:val="340"/>
        </w:trPr>
        <w:tc>
          <w:tcPr>
            <w:tcW w:w="7660" w:type="dxa"/>
            <w:shd w:val="clear" w:color="auto" w:fill="385623" w:themeFill="accent6" w:themeFillShade="80"/>
          </w:tcPr>
          <w:p w14:paraId="239BC2AB" w14:textId="312DED22" w:rsidR="00F85E45" w:rsidRDefault="00F85E45"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3</w:t>
            </w:r>
            <w:r w:rsidRPr="00F673D1">
              <w:rPr>
                <w:rFonts w:asciiTheme="minorHAnsi" w:hAnsiTheme="minorHAnsi"/>
                <w:b/>
                <w:sz w:val="22"/>
                <w:szCs w:val="22"/>
                <w:lang w:val="en-GB"/>
              </w:rPr>
              <w:t xml:space="preserve">: </w:t>
            </w:r>
            <w:r>
              <w:rPr>
                <w:rFonts w:asciiTheme="minorHAnsi" w:hAnsiTheme="minorHAnsi"/>
                <w:b/>
                <w:sz w:val="22"/>
                <w:szCs w:val="22"/>
                <w:lang w:val="en-GB"/>
              </w:rPr>
              <w:t>Leading People</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r w:rsidR="00A25351">
              <w:rPr>
                <w:rFonts w:asciiTheme="minorHAnsi" w:hAnsiTheme="minorHAnsi"/>
                <w:b/>
                <w:color w:val="FFC000"/>
                <w:sz w:val="22"/>
                <w:szCs w:val="22"/>
                <w:lang w:val="en-GB"/>
              </w:rPr>
              <w:t xml:space="preserve"> for complex parishes only</w:t>
            </w:r>
          </w:p>
        </w:tc>
      </w:tr>
    </w:tbl>
    <w:p w14:paraId="0CB04570" w14:textId="3565BAC6" w:rsidR="00F85E45" w:rsidRPr="00F85E45" w:rsidRDefault="00F85E45" w:rsidP="00F85E45">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3.5</w:t>
      </w:r>
      <w:r w:rsidR="00201CE1" w:rsidRPr="00825A6D">
        <w:rPr>
          <w:rFonts w:asciiTheme="minorHAnsi" w:hAnsiTheme="minorHAnsi"/>
          <w:sz w:val="22"/>
          <w:szCs w:val="22"/>
          <w:lang w:val="en-GB"/>
        </w:rPr>
        <w:tab/>
      </w:r>
      <w:r w:rsidRPr="00F85E45">
        <w:rPr>
          <w:rFonts w:asciiTheme="minorHAnsi" w:hAnsiTheme="minorHAnsi"/>
          <w:sz w:val="22"/>
          <w:szCs w:val="22"/>
          <w:lang w:val="en-GB"/>
        </w:rPr>
        <w:t>Make sure to document the roles, legal duties and delegated responsibility for decision-making of:</w:t>
      </w:r>
    </w:p>
    <w:p w14:paraId="61647FC0"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individual charity trustees and the board as a whole;</w:t>
      </w:r>
    </w:p>
    <w:p w14:paraId="6785CD14"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any sub-committees or working groups;</w:t>
      </w:r>
    </w:p>
    <w:p w14:paraId="0106B246" w14:textId="13195A6D" w:rsidR="00201CE1" w:rsidRPr="00825A6D"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staff and volunteers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16579B7"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78F1CB1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F09433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4E7D1D8"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FB3361" w14:textId="76B22E2C"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We are a 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EED82C" w14:textId="22B9B4CD"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p w14:paraId="7BFF2B62" w14:textId="2A10306A" w:rsidR="00F85E45" w:rsidRPr="00F85E45" w:rsidRDefault="00F85E45" w:rsidP="00F85E45">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3.6</w:t>
      </w:r>
      <w:r w:rsidR="00201CE1" w:rsidRPr="00825A6D">
        <w:rPr>
          <w:rFonts w:asciiTheme="minorHAnsi" w:hAnsiTheme="minorHAnsi"/>
          <w:sz w:val="22"/>
          <w:szCs w:val="22"/>
          <w:lang w:val="en-GB"/>
        </w:rPr>
        <w:tab/>
      </w:r>
      <w:r w:rsidRPr="00F85E45">
        <w:rPr>
          <w:rFonts w:asciiTheme="minorHAnsi" w:hAnsiTheme="minorHAnsi"/>
          <w:sz w:val="22"/>
          <w:szCs w:val="22"/>
          <w:lang w:val="en-GB"/>
        </w:rPr>
        <w:t>Make sure that there are written procedures in place which set out how volunteers are:</w:t>
      </w:r>
    </w:p>
    <w:p w14:paraId="07303F26"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 xml:space="preserve">recruited; supported and supervised while within your charity; and </w:t>
      </w:r>
    </w:p>
    <w:p w14:paraId="5848791D" w14:textId="60F341AF" w:rsidR="00201CE1" w:rsidRPr="00825A6D"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the conditions under which they exist</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0FE6AB28"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6F5B2FC3"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1844511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C3FCEC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40D6EE" w14:textId="249CAA7A"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We are a non-comlex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2212F" w14:textId="5A713037"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p w14:paraId="7B714816" w14:textId="7822CFDE"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3.7</w:t>
      </w:r>
      <w:r w:rsidR="00201CE1" w:rsidRPr="00825A6D">
        <w:rPr>
          <w:rFonts w:asciiTheme="minorHAnsi" w:hAnsiTheme="minorHAnsi"/>
          <w:sz w:val="22"/>
          <w:szCs w:val="22"/>
          <w:lang w:val="en-GB"/>
        </w:rPr>
        <w:tab/>
      </w:r>
      <w:r w:rsidRPr="00F85E45">
        <w:rPr>
          <w:rFonts w:asciiTheme="minorHAnsi" w:hAnsiTheme="minorHAnsi"/>
          <w:sz w:val="22"/>
          <w:szCs w:val="22"/>
          <w:lang w:val="en-GB"/>
        </w:rPr>
        <w:t>Decide how you will develop operational policy in your charity. You also need to decide how your charity trustees will make sure that the policy is put in place and kept up-to-date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8AF448A"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43E7660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1F422C6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9B588B6"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E52E0A" w14:textId="39606943"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We are a 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23E930" w14:textId="152F5F62"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p w14:paraId="4FBE29F4" w14:textId="3953542D" w:rsidR="00AE31CE" w:rsidRDefault="00AE31CE">
      <w: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F85E45" w14:paraId="008D0754" w14:textId="77777777" w:rsidTr="00CA104E">
        <w:trPr>
          <w:cnfStyle w:val="100000000000" w:firstRow="1" w:lastRow="0" w:firstColumn="0" w:lastColumn="0" w:oddVBand="0" w:evenVBand="0" w:oddHBand="0" w:evenHBand="0" w:firstRowFirstColumn="0" w:firstRowLastColumn="0" w:lastRowFirstColumn="0" w:lastRowLastColumn="0"/>
          <w:trHeight w:val="341"/>
        </w:trPr>
        <w:tc>
          <w:tcPr>
            <w:tcW w:w="7660" w:type="dxa"/>
          </w:tcPr>
          <w:p w14:paraId="17D5CFAE" w14:textId="0C196E1E" w:rsidR="00F85E45" w:rsidRDefault="00F85E45"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4</w:t>
            </w:r>
            <w:r w:rsidRPr="00F673D1">
              <w:rPr>
                <w:rFonts w:asciiTheme="minorHAnsi" w:hAnsiTheme="minorHAnsi"/>
                <w:b/>
                <w:sz w:val="22"/>
                <w:szCs w:val="22"/>
                <w:lang w:val="en-GB"/>
              </w:rPr>
              <w:t xml:space="preserve">: </w:t>
            </w:r>
            <w:r>
              <w:rPr>
                <w:rFonts w:asciiTheme="minorHAnsi" w:hAnsiTheme="minorHAnsi"/>
                <w:b/>
                <w:sz w:val="22"/>
                <w:szCs w:val="22"/>
                <w:lang w:val="en-GB"/>
              </w:rPr>
              <w:t>Exercising Control</w:t>
            </w:r>
            <w:r w:rsidR="00CA104E">
              <w:rPr>
                <w:rFonts w:asciiTheme="minorHAnsi" w:hAnsiTheme="minorHAnsi"/>
                <w:b/>
                <w:sz w:val="22"/>
                <w:szCs w:val="22"/>
                <w:lang w:val="en-GB"/>
              </w:rPr>
              <w:t xml:space="preserve">     </w:t>
            </w:r>
            <w:r w:rsidR="00216C88" w:rsidRPr="00CA104E">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7D76F51B" w14:textId="28FAE36B"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w:t>
      </w:r>
      <w:r w:rsidR="00201CE1" w:rsidRPr="00825A6D">
        <w:rPr>
          <w:rFonts w:asciiTheme="minorHAnsi" w:hAnsiTheme="minorHAnsi"/>
          <w:sz w:val="22"/>
          <w:szCs w:val="22"/>
          <w:lang w:val="en-GB"/>
        </w:rPr>
        <w:t>1</w:t>
      </w:r>
      <w:r w:rsidR="00201CE1" w:rsidRPr="00825A6D">
        <w:rPr>
          <w:rFonts w:asciiTheme="minorHAnsi" w:hAnsiTheme="minorHAnsi"/>
          <w:sz w:val="22"/>
          <w:szCs w:val="22"/>
          <w:lang w:val="en-GB"/>
        </w:rPr>
        <w:tab/>
      </w:r>
      <w:r w:rsidRPr="00F85E45">
        <w:rPr>
          <w:rFonts w:asciiTheme="minorHAnsi" w:hAnsiTheme="minorHAnsi"/>
          <w:sz w:val="22"/>
          <w:szCs w:val="22"/>
          <w:lang w:val="en-GB"/>
        </w:rPr>
        <w:t>Decide if your charity’s current legal form and governing document are fit for purpose. Make changes if necessary, telling the Charities Regulator in advance that you are doing so</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97F5A64"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7A60C0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8289F9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EBE7DB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5BB95CE" w14:textId="2C3720D0" w:rsidR="00201CE1" w:rsidRPr="00825A6D" w:rsidRDefault="002819EB"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Unincorporated Association acting as Select Vestry of a parish of the Church of Ireland</w:t>
            </w:r>
          </w:p>
        </w:tc>
        <w:tc>
          <w:tcPr>
            <w:tcW w:w="2515" w:type="pct"/>
            <w:tcBorders>
              <w:top w:val="single" w:sz="4" w:space="0" w:color="auto"/>
              <w:left w:val="single" w:sz="4" w:space="0" w:color="auto"/>
              <w:bottom w:val="single" w:sz="4" w:space="0" w:color="auto"/>
              <w:right w:val="single" w:sz="4" w:space="0" w:color="auto"/>
            </w:tcBorders>
          </w:tcPr>
          <w:p w14:paraId="09CF1CBB" w14:textId="77777777" w:rsidR="00201CE1" w:rsidRDefault="002819EB"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Governing Constitution is updated annually and a copy supplied by central Church to CRA. Date of last update – May 2022</w:t>
            </w:r>
          </w:p>
          <w:p w14:paraId="1C10C904" w14:textId="77777777" w:rsidR="002819EB" w:rsidRDefault="002819EB"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LINK</w:t>
            </w:r>
          </w:p>
          <w:p w14:paraId="186ED3C2" w14:textId="696848BE" w:rsidR="002819EB" w:rsidRPr="00825A6D" w:rsidRDefault="00322D72" w:rsidP="00201CE1">
            <w:pPr>
              <w:keepLines w:val="0"/>
              <w:spacing w:after="0" w:line="240" w:lineRule="auto"/>
              <w:rPr>
                <w:rFonts w:asciiTheme="minorHAnsi" w:hAnsiTheme="minorHAnsi"/>
                <w:sz w:val="22"/>
                <w:szCs w:val="22"/>
                <w:lang w:val="en-GB"/>
              </w:rPr>
            </w:pPr>
            <w:hyperlink r:id="rId19" w:history="1">
              <w:r w:rsidR="002819EB">
                <w:rPr>
                  <w:rStyle w:val="Hyperlink"/>
                </w:rPr>
                <w:t>The Constitution - Church of Ireland - A Member of the Anglican Communion</w:t>
              </w:r>
            </w:hyperlink>
          </w:p>
        </w:tc>
      </w:tr>
    </w:tbl>
    <w:p w14:paraId="04546805" w14:textId="02199D77"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4.2</w:t>
      </w:r>
      <w:r w:rsidR="00201CE1" w:rsidRPr="00825A6D">
        <w:rPr>
          <w:rFonts w:asciiTheme="minorHAnsi" w:hAnsiTheme="minorHAnsi"/>
          <w:sz w:val="22"/>
          <w:szCs w:val="22"/>
          <w:lang w:val="en-GB"/>
        </w:rPr>
        <w:tab/>
      </w:r>
      <w:r w:rsidRPr="00F85E45">
        <w:rPr>
          <w:rFonts w:asciiTheme="minorHAnsi" w:hAnsiTheme="minorHAnsi"/>
          <w:sz w:val="22"/>
          <w:szCs w:val="22"/>
          <w:lang w:val="en-GB"/>
        </w:rPr>
        <w:t>Find out the laws and regulatory requirements that are relevant to your charity and comply with them</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322056C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5274B0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F7622C3"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E15CFC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DAEC6A6" w14:textId="7E9AC57E" w:rsidR="00201CE1" w:rsidRPr="00782B8A" w:rsidRDefault="00224646" w:rsidP="00201CE1">
            <w:pPr>
              <w:keepLines w:val="0"/>
              <w:spacing w:after="0" w:line="240" w:lineRule="auto"/>
              <w:rPr>
                <w:rFonts w:asciiTheme="minorHAnsi" w:hAnsiTheme="minorHAnsi"/>
                <w:color w:val="0070C0"/>
                <w:sz w:val="22"/>
                <w:szCs w:val="22"/>
                <w:lang w:val="en-GB"/>
              </w:rPr>
            </w:pPr>
            <w:r w:rsidRPr="00224646">
              <w:rPr>
                <w:rFonts w:asciiTheme="minorHAnsi" w:hAnsiTheme="minorHAnsi"/>
                <w:color w:val="000000" w:themeColor="text1"/>
                <w:sz w:val="22"/>
                <w:szCs w:val="22"/>
                <w:lang w:val="en-GB"/>
              </w:rPr>
              <w:t>Our Select Vestry (Trustees) discuss regulatory obligations and take decisions accordingly to ensure compliance</w:t>
            </w:r>
          </w:p>
        </w:tc>
        <w:tc>
          <w:tcPr>
            <w:tcW w:w="2515" w:type="pct"/>
            <w:tcBorders>
              <w:top w:val="single" w:sz="4" w:space="0" w:color="auto"/>
              <w:left w:val="single" w:sz="4" w:space="0" w:color="auto"/>
              <w:bottom w:val="single" w:sz="4" w:space="0" w:color="auto"/>
              <w:right w:val="single" w:sz="4" w:space="0" w:color="auto"/>
            </w:tcBorders>
          </w:tcPr>
          <w:p w14:paraId="326EC682" w14:textId="77777777" w:rsidR="00224646" w:rsidRDefault="002819EB" w:rsidP="00201CE1">
            <w:pPr>
              <w:keepLines w:val="0"/>
              <w:spacing w:after="0" w:line="240" w:lineRule="auto"/>
              <w:rPr>
                <w:rFonts w:asciiTheme="minorHAnsi" w:hAnsiTheme="minorHAnsi"/>
                <w:color w:val="000000" w:themeColor="text1"/>
                <w:sz w:val="22"/>
                <w:szCs w:val="22"/>
                <w:lang w:val="en-GB"/>
              </w:rPr>
            </w:pPr>
            <w:r>
              <w:rPr>
                <w:rFonts w:asciiTheme="minorHAnsi" w:hAnsiTheme="minorHAnsi"/>
                <w:sz w:val="22"/>
                <w:szCs w:val="22"/>
                <w:lang w:val="en-GB"/>
              </w:rPr>
              <w:t>Minutes – resolutions relating to compliance activity (dates)</w:t>
            </w:r>
            <w:r w:rsidR="00224646" w:rsidRPr="00224646">
              <w:rPr>
                <w:rFonts w:asciiTheme="minorHAnsi" w:hAnsiTheme="minorHAnsi"/>
                <w:color w:val="000000" w:themeColor="text1"/>
                <w:sz w:val="22"/>
                <w:szCs w:val="22"/>
                <w:lang w:val="en-GB"/>
              </w:rPr>
              <w:t xml:space="preserve"> </w:t>
            </w:r>
          </w:p>
          <w:p w14:paraId="55078F6B" w14:textId="4B3E5C7B" w:rsidR="00201CE1" w:rsidRPr="00825A6D" w:rsidRDefault="00224646" w:rsidP="00201CE1">
            <w:pPr>
              <w:keepLines w:val="0"/>
              <w:spacing w:after="0" w:line="240" w:lineRule="auto"/>
              <w:rPr>
                <w:rFonts w:asciiTheme="minorHAnsi" w:hAnsiTheme="minorHAnsi"/>
                <w:sz w:val="22"/>
                <w:szCs w:val="22"/>
                <w:lang w:val="en-GB"/>
              </w:rPr>
            </w:pPr>
            <w:r w:rsidRPr="00224646">
              <w:rPr>
                <w:rFonts w:asciiTheme="minorHAnsi" w:hAnsiTheme="minorHAnsi"/>
                <w:color w:val="000000" w:themeColor="text1"/>
                <w:sz w:val="22"/>
                <w:szCs w:val="22"/>
                <w:lang w:val="en-GB"/>
              </w:rPr>
              <w:t>Trustee Law , GDPR law, Safeguarding Trust etc reviewed at meetings</w:t>
            </w:r>
          </w:p>
        </w:tc>
      </w:tr>
    </w:tbl>
    <w:p w14:paraId="38A25C0C" w14:textId="30012B6D"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4.3</w:t>
      </w:r>
      <w:r w:rsidR="00201CE1" w:rsidRPr="00825A6D">
        <w:rPr>
          <w:rFonts w:asciiTheme="minorHAnsi" w:hAnsiTheme="minorHAnsi"/>
          <w:sz w:val="22"/>
          <w:szCs w:val="22"/>
          <w:lang w:val="en-GB"/>
        </w:rPr>
        <w:tab/>
      </w:r>
      <w:r w:rsidRPr="00F85E45">
        <w:rPr>
          <w:rFonts w:asciiTheme="minorHAnsi" w:hAnsiTheme="minorHAnsi"/>
          <w:sz w:val="22"/>
          <w:szCs w:val="22"/>
          <w:lang w:val="en-GB"/>
        </w:rPr>
        <w:t>If your charity raises funds from the public, read the Charities Regulator’s guidelines</w:t>
      </w:r>
      <w:r>
        <w:rPr>
          <w:rStyle w:val="FootnoteReference"/>
          <w:rFonts w:asciiTheme="minorHAnsi" w:hAnsiTheme="minorHAnsi"/>
          <w:sz w:val="22"/>
          <w:szCs w:val="22"/>
          <w:lang w:val="en-GB"/>
        </w:rPr>
        <w:footnoteReference w:id="1"/>
      </w:r>
      <w:r w:rsidRPr="00F85E45">
        <w:rPr>
          <w:rFonts w:asciiTheme="minorHAnsi" w:hAnsiTheme="minorHAnsi"/>
          <w:sz w:val="22"/>
          <w:szCs w:val="22"/>
          <w:lang w:val="en-GB"/>
        </w:rPr>
        <w:t xml:space="preserve"> on this topic and make sure that your charity adheres to them as they apply to your charity</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44C11B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7B205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39C754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B248857"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5515D8C" w14:textId="38892DA2" w:rsidR="00201CE1" w:rsidRPr="00825A6D" w:rsidRDefault="00595D08"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Financial Protocols</w:t>
            </w:r>
          </w:p>
        </w:tc>
        <w:tc>
          <w:tcPr>
            <w:tcW w:w="2515" w:type="pct"/>
            <w:tcBorders>
              <w:top w:val="single" w:sz="4" w:space="0" w:color="auto"/>
              <w:left w:val="single" w:sz="4" w:space="0" w:color="auto"/>
              <w:bottom w:val="single" w:sz="4" w:space="0" w:color="auto"/>
              <w:right w:val="single" w:sz="4" w:space="0" w:color="auto"/>
            </w:tcBorders>
          </w:tcPr>
          <w:p w14:paraId="3D7E8E43" w14:textId="3CB69A58" w:rsidR="00201CE1" w:rsidRPr="00825A6D" w:rsidRDefault="00595D08"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Minutes of every meeting – financial report</w:t>
            </w:r>
          </w:p>
        </w:tc>
      </w:tr>
      <w:tr w:rsidR="00201CE1" w:rsidRPr="00825A6D" w14:paraId="4898C4D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38F4FF2"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2BFA9E54" w14:textId="51D571C4" w:rsidR="00201CE1" w:rsidRPr="00825A6D" w:rsidRDefault="00595D08"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Annual statements of account</w:t>
            </w:r>
          </w:p>
        </w:tc>
      </w:tr>
    </w:tbl>
    <w:p w14:paraId="32DAB562" w14:textId="77777777" w:rsidR="00920A0A" w:rsidRDefault="00920A0A" w:rsidP="00201CE1">
      <w:pPr>
        <w:pStyle w:val="Recordformnumberedpars"/>
        <w:spacing w:before="240" w:after="0" w:line="276" w:lineRule="auto"/>
        <w:rPr>
          <w:rFonts w:asciiTheme="minorHAnsi" w:hAnsiTheme="minorHAnsi"/>
          <w:sz w:val="22"/>
          <w:szCs w:val="22"/>
          <w:lang w:val="en-GB"/>
        </w:rPr>
      </w:pPr>
    </w:p>
    <w:p w14:paraId="38BCA0B6" w14:textId="0B6D432D"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4.4</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you have appropriate financial controls in place to manage and account for your charity’s money and other assets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B1A22E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76E3C10"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lastRenderedPageBreak/>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B02F26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E257FB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4BA98D8" w14:textId="6C8E51A8" w:rsidR="00201CE1" w:rsidRPr="00825A6D" w:rsidRDefault="00595D08"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Financial Protocols</w:t>
            </w:r>
          </w:p>
        </w:tc>
        <w:tc>
          <w:tcPr>
            <w:tcW w:w="2515" w:type="pct"/>
            <w:tcBorders>
              <w:top w:val="single" w:sz="4" w:space="0" w:color="auto"/>
              <w:left w:val="single" w:sz="4" w:space="0" w:color="auto"/>
              <w:bottom w:val="single" w:sz="4" w:space="0" w:color="auto"/>
              <w:right w:val="single" w:sz="4" w:space="0" w:color="auto"/>
            </w:tcBorders>
          </w:tcPr>
          <w:p w14:paraId="32FCE316" w14:textId="6E31BB6B" w:rsidR="00595D08" w:rsidRDefault="00595D08"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Parish Resources</w:t>
            </w:r>
          </w:p>
          <w:p w14:paraId="55865987" w14:textId="2E1BB90C" w:rsidR="00595D08" w:rsidRPr="00825A6D" w:rsidRDefault="00322D72" w:rsidP="00B14B5A">
            <w:pPr>
              <w:keepLines w:val="0"/>
              <w:spacing w:after="0" w:line="240" w:lineRule="auto"/>
              <w:rPr>
                <w:rFonts w:asciiTheme="minorHAnsi" w:hAnsiTheme="minorHAnsi"/>
                <w:sz w:val="22"/>
                <w:szCs w:val="22"/>
                <w:lang w:val="en-GB"/>
              </w:rPr>
            </w:pPr>
            <w:hyperlink r:id="rId20" w:anchor="section-92" w:history="1">
              <w:r w:rsidR="00595D08">
                <w:rPr>
                  <w:rStyle w:val="Hyperlink"/>
                </w:rPr>
                <w:t>Pari</w:t>
              </w:r>
              <w:r w:rsidR="00B14B5A">
                <w:rPr>
                  <w:rStyle w:val="Hyperlink"/>
                </w:rPr>
                <w:t>s</w:t>
              </w:r>
              <w:r w:rsidR="00595D08">
                <w:rPr>
                  <w:rStyle w:val="Hyperlink"/>
                </w:rPr>
                <w:t>h Resources - Church of Ireland - A Member of the Anglican Communion</w:t>
              </w:r>
            </w:hyperlink>
          </w:p>
        </w:tc>
      </w:tr>
    </w:tbl>
    <w:p w14:paraId="0BFFFE82" w14:textId="346C6235"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4.5</w:t>
      </w:r>
      <w:r w:rsidR="00201CE1" w:rsidRPr="00825A6D">
        <w:rPr>
          <w:rFonts w:asciiTheme="minorHAnsi" w:hAnsiTheme="minorHAnsi"/>
          <w:sz w:val="22"/>
          <w:szCs w:val="22"/>
          <w:lang w:val="en-GB"/>
        </w:rPr>
        <w:tab/>
      </w:r>
      <w:r w:rsidRPr="00216C88">
        <w:rPr>
          <w:rFonts w:asciiTheme="minorHAnsi" w:hAnsiTheme="minorHAnsi"/>
          <w:sz w:val="22"/>
          <w:szCs w:val="22"/>
          <w:lang w:val="en-GB"/>
        </w:rPr>
        <w:t>Identify any risks your charity might face and how to manage these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116C1F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6D3764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296D4C5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2DAFCE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11C973F" w14:textId="19C9232A" w:rsidR="00201CE1" w:rsidRPr="00825A6D" w:rsidRDefault="00595D08"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Risk Register</w:t>
            </w:r>
            <w:r w:rsidR="00B14B5A">
              <w:rPr>
                <w:rFonts w:asciiTheme="minorHAnsi" w:hAnsiTheme="minorHAnsi"/>
                <w:sz w:val="22"/>
                <w:szCs w:val="22"/>
                <w:lang w:val="en-GB"/>
              </w:rPr>
              <w:t xml:space="preserve"> or Risk Review item on agenda</w:t>
            </w:r>
          </w:p>
        </w:tc>
        <w:tc>
          <w:tcPr>
            <w:tcW w:w="2515" w:type="pct"/>
            <w:tcBorders>
              <w:top w:val="single" w:sz="4" w:space="0" w:color="auto"/>
              <w:left w:val="single" w:sz="4" w:space="0" w:color="auto"/>
              <w:bottom w:val="single" w:sz="4" w:space="0" w:color="auto"/>
              <w:right w:val="single" w:sz="4" w:space="0" w:color="auto"/>
            </w:tcBorders>
          </w:tcPr>
          <w:p w14:paraId="00E3164B" w14:textId="4A8D23D8" w:rsidR="00201CE1" w:rsidRPr="00825A6D" w:rsidRDefault="00595D08"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In progress OR Minutes – date approved</w:t>
            </w:r>
          </w:p>
        </w:tc>
      </w:tr>
    </w:tbl>
    <w:p w14:paraId="53A23D2E" w14:textId="09D393C6"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4.6</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your charity has appropriate and adequate insurance cover</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44C966F"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211F8C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682002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8B0FB05"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933F7FE" w14:textId="7B3A2903" w:rsidR="00201CE1" w:rsidRPr="00825A6D" w:rsidRDefault="00595D08"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Annual review of insurance</w:t>
            </w:r>
            <w:r w:rsidR="00C14CE2" w:rsidRPr="00224646">
              <w:rPr>
                <w:rFonts w:asciiTheme="minorHAnsi" w:hAnsiTheme="minorHAnsi"/>
                <w:color w:val="000000" w:themeColor="text1"/>
                <w:sz w:val="22"/>
                <w:szCs w:val="22"/>
                <w:lang w:val="en-GB"/>
              </w:rPr>
              <w:t xml:space="preserve"> policies </w:t>
            </w:r>
          </w:p>
        </w:tc>
        <w:tc>
          <w:tcPr>
            <w:tcW w:w="2515" w:type="pct"/>
            <w:tcBorders>
              <w:top w:val="single" w:sz="4" w:space="0" w:color="auto"/>
              <w:left w:val="single" w:sz="4" w:space="0" w:color="auto"/>
              <w:bottom w:val="single" w:sz="4" w:space="0" w:color="auto"/>
              <w:right w:val="single" w:sz="4" w:space="0" w:color="auto"/>
            </w:tcBorders>
          </w:tcPr>
          <w:p w14:paraId="79BD92AD" w14:textId="035036ED" w:rsidR="00201CE1" w:rsidRPr="00825A6D" w:rsidRDefault="00595D08"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Minutes – date approved</w:t>
            </w:r>
          </w:p>
        </w:tc>
      </w:tr>
      <w:tr w:rsidR="00201CE1" w:rsidRPr="00825A6D" w14:paraId="7583581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9E73BC2"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46EC6249" w14:textId="01445992" w:rsidR="00201CE1" w:rsidRPr="00825A6D" w:rsidRDefault="00595D08"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Policy Number</w:t>
            </w:r>
            <w:r w:rsidR="00C14CE2">
              <w:rPr>
                <w:rFonts w:asciiTheme="minorHAnsi" w:hAnsiTheme="minorHAnsi"/>
                <w:sz w:val="22"/>
                <w:szCs w:val="22"/>
                <w:lang w:val="en-GB"/>
              </w:rPr>
              <w:t>s</w:t>
            </w:r>
            <w:r>
              <w:rPr>
                <w:rFonts w:asciiTheme="minorHAnsi" w:hAnsiTheme="minorHAnsi"/>
                <w:sz w:val="22"/>
                <w:szCs w:val="22"/>
                <w:lang w:val="en-GB"/>
              </w:rPr>
              <w:t xml:space="preserve"> &amp; details</w:t>
            </w:r>
          </w:p>
        </w:tc>
      </w:tr>
    </w:tbl>
    <w:p w14:paraId="405C6B9F" w14:textId="5456D3EE" w:rsidR="00CA104E" w:rsidRDefault="00CA104E">
      <w:pPr>
        <w:keepLines w:val="0"/>
        <w:spacing w:after="0" w:line="240" w:lineRule="auto"/>
        <w:outlineLvl w:val="9"/>
        <w:rPr>
          <w:rFonts w:asciiTheme="minorHAnsi" w:hAnsiTheme="minorHAnsi"/>
          <w:b/>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16C88" w14:paraId="403F31EC" w14:textId="77777777" w:rsidTr="00CA104E">
        <w:trPr>
          <w:cnfStyle w:val="100000000000" w:firstRow="1" w:lastRow="0" w:firstColumn="0" w:lastColumn="0" w:oddVBand="0" w:evenVBand="0" w:oddHBand="0" w:evenHBand="0" w:firstRowFirstColumn="0" w:firstRowLastColumn="0" w:lastRowFirstColumn="0" w:lastRowLastColumn="0"/>
          <w:trHeight w:val="324"/>
        </w:trPr>
        <w:tc>
          <w:tcPr>
            <w:tcW w:w="7660" w:type="dxa"/>
            <w:shd w:val="clear" w:color="auto" w:fill="385623" w:themeFill="accent6" w:themeFillShade="80"/>
          </w:tcPr>
          <w:p w14:paraId="402E033E" w14:textId="5301B7C2" w:rsidR="00216C88" w:rsidRDefault="00216C88"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4</w:t>
            </w:r>
            <w:r w:rsidRPr="00F673D1">
              <w:rPr>
                <w:rFonts w:asciiTheme="minorHAnsi" w:hAnsiTheme="minorHAnsi"/>
                <w:b/>
                <w:sz w:val="22"/>
                <w:szCs w:val="22"/>
                <w:lang w:val="en-GB"/>
              </w:rPr>
              <w:t xml:space="preserve">: </w:t>
            </w:r>
            <w:r>
              <w:rPr>
                <w:rFonts w:asciiTheme="minorHAnsi" w:hAnsiTheme="minorHAnsi"/>
                <w:b/>
                <w:sz w:val="22"/>
                <w:szCs w:val="22"/>
                <w:lang w:val="en-GB"/>
              </w:rPr>
              <w:t>Exercising Control</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r w:rsidR="00595D08">
              <w:rPr>
                <w:rFonts w:asciiTheme="minorHAnsi" w:hAnsiTheme="minorHAnsi"/>
                <w:b/>
                <w:color w:val="FFC000"/>
                <w:sz w:val="22"/>
                <w:szCs w:val="22"/>
                <w:lang w:val="en-GB"/>
              </w:rPr>
              <w:t xml:space="preserve"> for complex parishes only</w:t>
            </w:r>
          </w:p>
        </w:tc>
      </w:tr>
    </w:tbl>
    <w:p w14:paraId="4B309146" w14:textId="2BAD240D"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4.7</w:t>
      </w:r>
      <w:r w:rsidR="00201CE1" w:rsidRPr="00825A6D">
        <w:rPr>
          <w:rFonts w:asciiTheme="minorHAnsi" w:hAnsiTheme="minorHAnsi"/>
          <w:sz w:val="22"/>
          <w:szCs w:val="22"/>
          <w:lang w:val="en-GB"/>
        </w:rPr>
        <w:tab/>
      </w:r>
      <w:r w:rsidRPr="00216C88">
        <w:rPr>
          <w:rFonts w:asciiTheme="minorHAnsi" w:hAnsiTheme="minorHAnsi"/>
          <w:sz w:val="22"/>
          <w:szCs w:val="22"/>
          <w:lang w:val="en-GB"/>
        </w:rPr>
        <w:t>You should have written procedures to make sure that you comply with all relevant legal and regulatory requirements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A4F1DD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2142164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7F5C7DB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CA7B852"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3769AF" w14:textId="5142D146"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Non 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DE5676" w14:textId="3050E9BF"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p w14:paraId="38BF583B" w14:textId="74B2FC88"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4.8</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there is a formal risk register that your board regularly reviews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0EF7EBA"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1FA8B2F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25E5836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7EEA99C"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DDA420" w14:textId="527B3C42"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EE3186" w14:textId="5B8A1DF9"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p w14:paraId="77558C22" w14:textId="0F7472F4"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4.9</w:t>
      </w:r>
      <w:r w:rsidR="00201CE1" w:rsidRPr="00825A6D">
        <w:rPr>
          <w:rFonts w:asciiTheme="minorHAnsi" w:hAnsiTheme="minorHAnsi"/>
          <w:sz w:val="22"/>
          <w:szCs w:val="22"/>
          <w:lang w:val="en-GB"/>
        </w:rPr>
        <w:tab/>
      </w:r>
      <w:r w:rsidRPr="00216C88">
        <w:rPr>
          <w:rFonts w:asciiTheme="minorHAnsi" w:hAnsiTheme="minorHAnsi"/>
          <w:sz w:val="22"/>
          <w:szCs w:val="22"/>
          <w:lang w:val="en-GB"/>
        </w:rPr>
        <w:t>Consider adopting additional good practice standards that are relevant to the particular work that your charity does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C9E4DFF"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27EDE040"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lastRenderedPageBreak/>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BC0C04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30FA4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230B93" w14:textId="67663C5B"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7FDB60" w14:textId="194943E0"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p w14:paraId="6F9FF27B" w14:textId="37A82542" w:rsidR="00CA104E" w:rsidRDefault="00CA104E" w:rsidP="00216C88">
      <w:pPr>
        <w:pStyle w:val="Recordformnumberedpars"/>
        <w:spacing w:after="0" w:line="276" w:lineRule="auto"/>
        <w:rPr>
          <w:rFonts w:asciiTheme="minorHAnsi" w:hAnsiTheme="minorHAnsi"/>
          <w:sz w:val="22"/>
          <w:szCs w:val="22"/>
          <w:lang w:val="en-GB"/>
        </w:rPr>
      </w:pPr>
    </w:p>
    <w:p w14:paraId="48AA1A0F"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16C88" w14:paraId="3AAA9948" w14:textId="77777777" w:rsidTr="00CA104E">
        <w:trPr>
          <w:cnfStyle w:val="100000000000" w:firstRow="1" w:lastRow="0" w:firstColumn="0" w:lastColumn="0" w:oddVBand="0" w:evenVBand="0" w:oddHBand="0" w:evenHBand="0" w:firstRowFirstColumn="0" w:firstRowLastColumn="0" w:lastRowFirstColumn="0" w:lastRowLastColumn="0"/>
          <w:trHeight w:val="340"/>
        </w:trPr>
        <w:tc>
          <w:tcPr>
            <w:tcW w:w="7660" w:type="dxa"/>
          </w:tcPr>
          <w:p w14:paraId="761910E8" w14:textId="2333E4E3" w:rsidR="00216C88" w:rsidRDefault="00216C88"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5</w:t>
            </w:r>
            <w:r w:rsidRPr="00F673D1">
              <w:rPr>
                <w:rFonts w:asciiTheme="minorHAnsi" w:hAnsiTheme="minorHAnsi"/>
                <w:b/>
                <w:sz w:val="22"/>
                <w:szCs w:val="22"/>
                <w:lang w:val="en-GB"/>
              </w:rPr>
              <w:t xml:space="preserve">: </w:t>
            </w:r>
            <w:r>
              <w:rPr>
                <w:rFonts w:asciiTheme="minorHAnsi" w:hAnsiTheme="minorHAnsi"/>
                <w:b/>
                <w:sz w:val="22"/>
                <w:szCs w:val="22"/>
                <w:lang w:val="en-GB"/>
              </w:rPr>
              <w:t>Working Effectively</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6F7D4FC6" w14:textId="0D4EFC14" w:rsidR="00216C88" w:rsidRPr="00216C88" w:rsidRDefault="00216C88" w:rsidP="00216C88">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w:t>
      </w:r>
      <w:r w:rsidR="00201CE1" w:rsidRPr="00825A6D">
        <w:rPr>
          <w:rFonts w:asciiTheme="minorHAnsi" w:hAnsiTheme="minorHAnsi"/>
          <w:sz w:val="22"/>
          <w:szCs w:val="22"/>
          <w:lang w:val="en-GB"/>
        </w:rPr>
        <w:t>1</w:t>
      </w:r>
      <w:r w:rsidR="00201CE1" w:rsidRPr="00825A6D">
        <w:rPr>
          <w:rFonts w:asciiTheme="minorHAnsi" w:hAnsiTheme="minorHAnsi"/>
          <w:sz w:val="22"/>
          <w:szCs w:val="22"/>
          <w:lang w:val="en-GB"/>
        </w:rPr>
        <w:tab/>
      </w:r>
      <w:r w:rsidRPr="00216C88">
        <w:rPr>
          <w:rFonts w:asciiTheme="minorHAnsi" w:hAnsiTheme="minorHAnsi"/>
          <w:sz w:val="22"/>
          <w:szCs w:val="22"/>
          <w:lang w:val="en-GB"/>
        </w:rPr>
        <w:t>Identify charity trustees with the necessary skills to undertake:</w:t>
      </w:r>
    </w:p>
    <w:p w14:paraId="356A64AE"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any designated roles set out in your governing document; and</w:t>
      </w:r>
    </w:p>
    <w:p w14:paraId="7A825903" w14:textId="4DA531EA" w:rsidR="00201CE1" w:rsidRPr="00825A6D"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other roles as appropriate within the board</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26C11B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59DCD2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41D48E83"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2C2C39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6F0FA1D" w14:textId="36BE0009"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Role descriptions for key charity trustee roles</w:t>
            </w:r>
          </w:p>
        </w:tc>
        <w:tc>
          <w:tcPr>
            <w:tcW w:w="2515" w:type="pct"/>
            <w:tcBorders>
              <w:top w:val="single" w:sz="4" w:space="0" w:color="auto"/>
              <w:left w:val="single" w:sz="4" w:space="0" w:color="auto"/>
              <w:bottom w:val="single" w:sz="4" w:space="0" w:color="auto"/>
              <w:right w:val="single" w:sz="4" w:space="0" w:color="auto"/>
            </w:tcBorders>
          </w:tcPr>
          <w:p w14:paraId="75B819CD" w14:textId="01BE5063" w:rsidR="00201CE1" w:rsidRPr="00825A6D" w:rsidRDefault="00322D72" w:rsidP="00201CE1">
            <w:pPr>
              <w:keepLines w:val="0"/>
              <w:spacing w:after="0" w:line="240" w:lineRule="auto"/>
              <w:rPr>
                <w:rFonts w:asciiTheme="minorHAnsi" w:hAnsiTheme="minorHAnsi"/>
                <w:sz w:val="22"/>
                <w:szCs w:val="22"/>
                <w:lang w:val="en-GB"/>
              </w:rPr>
            </w:pPr>
            <w:hyperlink r:id="rId21" w:anchor="section-85" w:history="1">
              <w:r w:rsidR="002F58E4">
                <w:rPr>
                  <w:rStyle w:val="Hyperlink"/>
                </w:rPr>
                <w:t>Parish Resources - Church of Ireland - A Member of the Anglican Communion</w:t>
              </w:r>
            </w:hyperlink>
          </w:p>
        </w:tc>
      </w:tr>
      <w:tr w:rsidR="00201CE1" w:rsidRPr="00825A6D" w14:paraId="69031CC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4D528FA" w14:textId="0843E987" w:rsidR="00201CE1" w:rsidRPr="00825A6D" w:rsidRDefault="00C14CE2" w:rsidP="00201CE1">
            <w:pPr>
              <w:keepLines w:val="0"/>
              <w:spacing w:after="0" w:line="240" w:lineRule="auto"/>
              <w:rPr>
                <w:rFonts w:asciiTheme="minorHAnsi" w:hAnsiTheme="minorHAnsi"/>
                <w:sz w:val="22"/>
                <w:szCs w:val="22"/>
                <w:lang w:val="en-GB"/>
              </w:rPr>
            </w:pPr>
            <w:r w:rsidRPr="00224646">
              <w:rPr>
                <w:rFonts w:asciiTheme="minorHAnsi" w:hAnsiTheme="minorHAnsi"/>
                <w:color w:val="000000" w:themeColor="text1"/>
                <w:sz w:val="22"/>
                <w:szCs w:val="22"/>
                <w:lang w:val="en-GB"/>
              </w:rPr>
              <w:t>Training for charity Trustees</w:t>
            </w:r>
            <w:r w:rsidR="00304A47" w:rsidRPr="00224646">
              <w:rPr>
                <w:rFonts w:asciiTheme="minorHAnsi" w:hAnsiTheme="minorHAnsi"/>
                <w:color w:val="000000" w:themeColor="text1"/>
                <w:sz w:val="22"/>
                <w:szCs w:val="22"/>
                <w:lang w:val="en-GB"/>
              </w:rPr>
              <w:t xml:space="preserve"> and reference to specific websites  including  the Church of Ireland</w:t>
            </w:r>
          </w:p>
        </w:tc>
        <w:tc>
          <w:tcPr>
            <w:tcW w:w="2515" w:type="pct"/>
            <w:tcBorders>
              <w:top w:val="single" w:sz="4" w:space="0" w:color="auto"/>
              <w:left w:val="single" w:sz="4" w:space="0" w:color="auto"/>
              <w:bottom w:val="single" w:sz="4" w:space="0" w:color="auto"/>
              <w:right w:val="single" w:sz="4" w:space="0" w:color="auto"/>
            </w:tcBorders>
          </w:tcPr>
          <w:p w14:paraId="3091EB78" w14:textId="6FB2C51B" w:rsidR="00201CE1" w:rsidRPr="00825A6D" w:rsidRDefault="00322D72" w:rsidP="00201CE1">
            <w:pPr>
              <w:keepLines w:val="0"/>
              <w:spacing w:after="0" w:line="240" w:lineRule="auto"/>
              <w:rPr>
                <w:rFonts w:asciiTheme="minorHAnsi" w:hAnsiTheme="minorHAnsi"/>
                <w:sz w:val="22"/>
                <w:szCs w:val="22"/>
                <w:lang w:val="en-GB"/>
              </w:rPr>
            </w:pPr>
            <w:hyperlink r:id="rId22" w:history="1">
              <w:r w:rsidR="002F58E4">
                <w:rPr>
                  <w:rStyle w:val="Hyperlink"/>
                </w:rPr>
                <w:t>Finance &amp; Role of Treasurer - Church of Ireland - A Member of the Anglican Communion</w:t>
              </w:r>
            </w:hyperlink>
          </w:p>
        </w:tc>
      </w:tr>
    </w:tbl>
    <w:p w14:paraId="4B8847CF" w14:textId="1BCA27D1"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5.2</w:t>
      </w:r>
      <w:r w:rsidR="00201CE1" w:rsidRPr="00825A6D">
        <w:rPr>
          <w:rFonts w:asciiTheme="minorHAnsi" w:hAnsiTheme="minorHAnsi"/>
          <w:sz w:val="22"/>
          <w:szCs w:val="22"/>
          <w:lang w:val="en-GB"/>
        </w:rPr>
        <w:tab/>
      </w:r>
      <w:r w:rsidRPr="00216C88">
        <w:rPr>
          <w:rFonts w:asciiTheme="minorHAnsi" w:hAnsiTheme="minorHAnsi"/>
          <w:sz w:val="22"/>
          <w:szCs w:val="22"/>
          <w:lang w:val="en-GB"/>
        </w:rPr>
        <w:t>Hold regular board meetings. Give enough notice before meetings and provide prepared agendas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13F4B6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637BE1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38570A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79DC33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43D5423" w14:textId="771EC4AC"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Yes</w:t>
            </w:r>
          </w:p>
        </w:tc>
        <w:tc>
          <w:tcPr>
            <w:tcW w:w="2515" w:type="pct"/>
            <w:tcBorders>
              <w:top w:val="single" w:sz="4" w:space="0" w:color="auto"/>
              <w:left w:val="single" w:sz="4" w:space="0" w:color="auto"/>
              <w:bottom w:val="single" w:sz="4" w:space="0" w:color="auto"/>
              <w:right w:val="single" w:sz="4" w:space="0" w:color="auto"/>
            </w:tcBorders>
          </w:tcPr>
          <w:p w14:paraId="7FD19DC0" w14:textId="5DF8C514"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See Agendas &amp; Minutes</w:t>
            </w:r>
          </w:p>
        </w:tc>
      </w:tr>
      <w:tr w:rsidR="00201CE1" w:rsidRPr="00825A6D" w14:paraId="3FCC8A5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A55ECC4"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D68FD5B" w14:textId="046AFB7D"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See Notice of Meetings</w:t>
            </w:r>
          </w:p>
        </w:tc>
      </w:tr>
    </w:tbl>
    <w:p w14:paraId="32B4B4A6" w14:textId="708BB53A" w:rsidR="00216C88" w:rsidRPr="00216C88" w:rsidRDefault="00216C88" w:rsidP="00085B6D">
      <w:pPr>
        <w:pStyle w:val="Recordformnumberedpars"/>
        <w:spacing w:before="240" w:after="0" w:line="276" w:lineRule="auto"/>
        <w:ind w:left="0" w:firstLine="0"/>
        <w:rPr>
          <w:rFonts w:asciiTheme="minorHAnsi" w:hAnsiTheme="minorHAnsi"/>
          <w:sz w:val="22"/>
          <w:szCs w:val="22"/>
          <w:lang w:val="en-GB"/>
        </w:rPr>
      </w:pPr>
      <w:r>
        <w:rPr>
          <w:rFonts w:asciiTheme="minorHAnsi" w:hAnsiTheme="minorHAnsi"/>
          <w:sz w:val="22"/>
          <w:szCs w:val="22"/>
          <w:lang w:val="en-GB"/>
        </w:rPr>
        <w:t>5.3</w:t>
      </w:r>
      <w:r w:rsidR="00201CE1" w:rsidRPr="00825A6D">
        <w:rPr>
          <w:rFonts w:asciiTheme="minorHAnsi" w:hAnsiTheme="minorHAnsi"/>
          <w:sz w:val="22"/>
          <w:szCs w:val="22"/>
          <w:lang w:val="en-GB"/>
        </w:rPr>
        <w:tab/>
      </w:r>
      <w:r w:rsidRPr="00216C88">
        <w:rPr>
          <w:rFonts w:asciiTheme="minorHAnsi" w:hAnsiTheme="minorHAnsi"/>
          <w:sz w:val="22"/>
          <w:szCs w:val="22"/>
          <w:lang w:val="en-GB"/>
        </w:rPr>
        <w:t>At a minimum, your board agendas should always include these items:</w:t>
      </w:r>
    </w:p>
    <w:p w14:paraId="5983002C"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reporting on activities;</w:t>
      </w:r>
    </w:p>
    <w:p w14:paraId="11AA76D9"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review of finances; and</w:t>
      </w:r>
    </w:p>
    <w:p w14:paraId="46F9160D" w14:textId="539E14A9" w:rsidR="00201CE1" w:rsidRPr="00825A6D"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conflicts of interests and loyalties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4AB9422"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CCFD2A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2BD13A0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B807637"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55E8650" w14:textId="6878EEE2"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Yes</w:t>
            </w:r>
          </w:p>
        </w:tc>
        <w:tc>
          <w:tcPr>
            <w:tcW w:w="2515" w:type="pct"/>
            <w:tcBorders>
              <w:top w:val="single" w:sz="4" w:space="0" w:color="auto"/>
              <w:left w:val="single" w:sz="4" w:space="0" w:color="auto"/>
              <w:bottom w:val="single" w:sz="4" w:space="0" w:color="auto"/>
              <w:right w:val="single" w:sz="4" w:space="0" w:color="auto"/>
            </w:tcBorders>
          </w:tcPr>
          <w:p w14:paraId="66537A1C" w14:textId="102BDE56"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See Agendas</w:t>
            </w:r>
          </w:p>
        </w:tc>
      </w:tr>
    </w:tbl>
    <w:p w14:paraId="7A18000C" w14:textId="76FE3BDC"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5.4</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that your charity trustees have the facts to make informed decisions at board meetings and that these decisions are recorded accurately in the minutes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A4AB23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05C6CC4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lastRenderedPageBreak/>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697029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388E21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EA4E37D" w14:textId="756DDE63"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Briefing papers are circulated with Agendas in advance of meetings as appropriate</w:t>
            </w:r>
          </w:p>
        </w:tc>
        <w:tc>
          <w:tcPr>
            <w:tcW w:w="2515" w:type="pct"/>
            <w:tcBorders>
              <w:top w:val="single" w:sz="4" w:space="0" w:color="auto"/>
              <w:left w:val="single" w:sz="4" w:space="0" w:color="auto"/>
              <w:bottom w:val="single" w:sz="4" w:space="0" w:color="auto"/>
              <w:right w:val="single" w:sz="4" w:space="0" w:color="auto"/>
            </w:tcBorders>
          </w:tcPr>
          <w:p w14:paraId="16B832FD" w14:textId="2A066ABF"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Agenda – date of circulation of Briefing Papers and additional information</w:t>
            </w:r>
          </w:p>
        </w:tc>
      </w:tr>
    </w:tbl>
    <w:p w14:paraId="37D93C68" w14:textId="61447AD5"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5.5</w:t>
      </w:r>
      <w:r w:rsidR="00201CE1" w:rsidRPr="00825A6D">
        <w:rPr>
          <w:rFonts w:asciiTheme="minorHAnsi" w:hAnsiTheme="minorHAnsi"/>
          <w:sz w:val="22"/>
          <w:szCs w:val="22"/>
          <w:lang w:val="en-GB"/>
        </w:rPr>
        <w:tab/>
      </w:r>
      <w:r w:rsidRPr="00216C88">
        <w:rPr>
          <w:rFonts w:asciiTheme="minorHAnsi" w:hAnsiTheme="minorHAnsi"/>
          <w:sz w:val="22"/>
          <w:szCs w:val="22"/>
          <w:lang w:val="en-GB"/>
        </w:rPr>
        <w:t>Consider introducing term limits for your charity trustees, with a suggested maximum of nine years in total</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2D25B8C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23EF27B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28D276D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C6F661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B2F47C6" w14:textId="58CB2829"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Trustees review this item regularly</w:t>
            </w:r>
            <w:r w:rsidR="00304A47">
              <w:rPr>
                <w:rFonts w:asciiTheme="minorHAnsi" w:hAnsiTheme="minorHAnsi"/>
                <w:sz w:val="22"/>
                <w:szCs w:val="22"/>
                <w:lang w:val="en-GB"/>
              </w:rPr>
              <w:t xml:space="preserve"> </w:t>
            </w:r>
            <w:r w:rsidR="00304A47" w:rsidRPr="00224646">
              <w:rPr>
                <w:rFonts w:asciiTheme="minorHAnsi" w:hAnsiTheme="minorHAnsi"/>
                <w:color w:val="000000" w:themeColor="text1"/>
                <w:sz w:val="22"/>
                <w:szCs w:val="22"/>
                <w:lang w:val="en-GB"/>
              </w:rPr>
              <w:t>while appreciating the difficulty of getting volunteers from a limited pool of people</w:t>
            </w:r>
          </w:p>
        </w:tc>
        <w:tc>
          <w:tcPr>
            <w:tcW w:w="2515" w:type="pct"/>
            <w:tcBorders>
              <w:top w:val="single" w:sz="4" w:space="0" w:color="auto"/>
              <w:left w:val="single" w:sz="4" w:space="0" w:color="auto"/>
              <w:bottom w:val="single" w:sz="4" w:space="0" w:color="auto"/>
              <w:right w:val="single" w:sz="4" w:space="0" w:color="auto"/>
            </w:tcBorders>
          </w:tcPr>
          <w:p w14:paraId="7FE12C5A" w14:textId="204B120B"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Minutes – date of discussion</w:t>
            </w:r>
          </w:p>
        </w:tc>
      </w:tr>
    </w:tbl>
    <w:p w14:paraId="4F31BFE4" w14:textId="7A8756AB"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5.6</w:t>
      </w:r>
      <w:r w:rsidR="00201CE1" w:rsidRPr="00825A6D">
        <w:rPr>
          <w:rFonts w:asciiTheme="minorHAnsi" w:hAnsiTheme="minorHAnsi"/>
          <w:sz w:val="22"/>
          <w:szCs w:val="22"/>
          <w:lang w:val="en-GB"/>
        </w:rPr>
        <w:tab/>
      </w:r>
      <w:r w:rsidRPr="00216C88">
        <w:rPr>
          <w:rFonts w:asciiTheme="minorHAnsi" w:hAnsiTheme="minorHAnsi"/>
          <w:sz w:val="22"/>
          <w:szCs w:val="22"/>
          <w:lang w:val="en-GB"/>
        </w:rPr>
        <w:t>Recruit suitable new charity trustees as necessary and make sure they receive an induction</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4682ED9"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29B5B8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D1331B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7E02B8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BDA1917" w14:textId="4AC85EB3"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General Vestry Register updated annually</w:t>
            </w:r>
          </w:p>
        </w:tc>
        <w:tc>
          <w:tcPr>
            <w:tcW w:w="2515" w:type="pct"/>
            <w:tcBorders>
              <w:top w:val="single" w:sz="4" w:space="0" w:color="auto"/>
              <w:left w:val="single" w:sz="4" w:space="0" w:color="auto"/>
              <w:bottom w:val="single" w:sz="4" w:space="0" w:color="auto"/>
              <w:right w:val="single" w:sz="4" w:space="0" w:color="auto"/>
            </w:tcBorders>
          </w:tcPr>
          <w:p w14:paraId="29017487" w14:textId="4F8AE6FC"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Date of last review of GV Register</w:t>
            </w:r>
          </w:p>
        </w:tc>
      </w:tr>
      <w:tr w:rsidR="00201CE1" w:rsidRPr="00825A6D" w14:paraId="3C796E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6AFEDAD" w14:textId="01AAB987"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Induction training</w:t>
            </w:r>
          </w:p>
        </w:tc>
        <w:tc>
          <w:tcPr>
            <w:tcW w:w="2515" w:type="pct"/>
            <w:tcBorders>
              <w:top w:val="single" w:sz="4" w:space="0" w:color="auto"/>
              <w:left w:val="single" w:sz="4" w:space="0" w:color="auto"/>
              <w:bottom w:val="single" w:sz="4" w:space="0" w:color="auto"/>
              <w:right w:val="single" w:sz="4" w:space="0" w:color="auto"/>
            </w:tcBorders>
          </w:tcPr>
          <w:p w14:paraId="763DD0A0" w14:textId="5351305F" w:rsidR="00201CE1" w:rsidRPr="00825A6D" w:rsidRDefault="002F58E4"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LINK</w:t>
            </w:r>
          </w:p>
        </w:tc>
      </w:tr>
    </w:tbl>
    <w:p w14:paraId="6BA88221" w14:textId="6BDD5ABA" w:rsidR="00216C88" w:rsidRPr="00216C88" w:rsidRDefault="00216C88" w:rsidP="00216C88">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5.7</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all of your trustees understand:</w:t>
      </w:r>
    </w:p>
    <w:p w14:paraId="3A9511E5"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their role as charity trustees;</w:t>
      </w:r>
    </w:p>
    <w:p w14:paraId="03DC49F3"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 xml:space="preserve">the charity’s governing document; and </w:t>
      </w:r>
    </w:p>
    <w:p w14:paraId="298B12F4" w14:textId="350D94E4" w:rsidR="00201CE1" w:rsidRPr="00825A6D"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this Code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2C764156"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762EFC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0994CC8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4F227C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FB55D3A" w14:textId="11031B98" w:rsidR="00201CE1" w:rsidRPr="00825A6D" w:rsidRDefault="00261636"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Charity Trustee Role</w:t>
            </w:r>
          </w:p>
        </w:tc>
        <w:tc>
          <w:tcPr>
            <w:tcW w:w="2515" w:type="pct"/>
            <w:tcBorders>
              <w:top w:val="single" w:sz="4" w:space="0" w:color="auto"/>
              <w:left w:val="single" w:sz="4" w:space="0" w:color="auto"/>
              <w:bottom w:val="single" w:sz="4" w:space="0" w:color="auto"/>
              <w:right w:val="single" w:sz="4" w:space="0" w:color="auto"/>
            </w:tcBorders>
          </w:tcPr>
          <w:p w14:paraId="69290EAA" w14:textId="77777777" w:rsidR="00201CE1" w:rsidRDefault="00261636"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LINK</w:t>
            </w:r>
          </w:p>
          <w:p w14:paraId="7BC663DE" w14:textId="67193ABB" w:rsidR="00261636" w:rsidRPr="00825A6D" w:rsidRDefault="00322D72" w:rsidP="00201CE1">
            <w:pPr>
              <w:keepLines w:val="0"/>
              <w:spacing w:after="0" w:line="240" w:lineRule="auto"/>
              <w:rPr>
                <w:rFonts w:asciiTheme="minorHAnsi" w:hAnsiTheme="minorHAnsi"/>
                <w:sz w:val="22"/>
                <w:szCs w:val="22"/>
                <w:lang w:val="en-GB"/>
              </w:rPr>
            </w:pPr>
            <w:hyperlink r:id="rId23" w:history="1">
              <w:r w:rsidR="00261636">
                <w:rPr>
                  <w:rStyle w:val="Hyperlink"/>
                </w:rPr>
                <w:t>Charity Trustee Duties - Church of Ireland - A Member of the Anglican Communion</w:t>
              </w:r>
            </w:hyperlink>
          </w:p>
        </w:tc>
      </w:tr>
      <w:tr w:rsidR="00201CE1" w:rsidRPr="00825A6D" w14:paraId="34BB2A6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8EC8E9A" w14:textId="20317DCB" w:rsidR="00201CE1" w:rsidRPr="00825A6D" w:rsidRDefault="00261636"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Governing Document</w:t>
            </w:r>
          </w:p>
        </w:tc>
        <w:tc>
          <w:tcPr>
            <w:tcW w:w="2515" w:type="pct"/>
            <w:tcBorders>
              <w:top w:val="single" w:sz="4" w:space="0" w:color="auto"/>
              <w:left w:val="single" w:sz="4" w:space="0" w:color="auto"/>
              <w:bottom w:val="single" w:sz="4" w:space="0" w:color="auto"/>
              <w:right w:val="single" w:sz="4" w:space="0" w:color="auto"/>
            </w:tcBorders>
          </w:tcPr>
          <w:p w14:paraId="02465026" w14:textId="77777777" w:rsidR="00201CE1" w:rsidRDefault="00261636"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LINK</w:t>
            </w:r>
          </w:p>
          <w:p w14:paraId="06278237" w14:textId="15E7A673" w:rsidR="00261636" w:rsidRPr="00825A6D" w:rsidRDefault="00322D72" w:rsidP="00201CE1">
            <w:pPr>
              <w:keepLines w:val="0"/>
              <w:spacing w:after="0" w:line="240" w:lineRule="auto"/>
              <w:rPr>
                <w:rFonts w:asciiTheme="minorHAnsi" w:hAnsiTheme="minorHAnsi"/>
                <w:sz w:val="22"/>
                <w:szCs w:val="22"/>
                <w:lang w:val="en-GB"/>
              </w:rPr>
            </w:pPr>
            <w:hyperlink r:id="rId24" w:history="1">
              <w:r w:rsidR="00261636">
                <w:rPr>
                  <w:rStyle w:val="Hyperlink"/>
                </w:rPr>
                <w:t>The Constitution - Church of Ireland - A Member of the Anglican Communion</w:t>
              </w:r>
            </w:hyperlink>
          </w:p>
        </w:tc>
      </w:tr>
      <w:tr w:rsidR="00201CE1" w:rsidRPr="00825A6D" w14:paraId="7A0FD48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FF3150D" w14:textId="0953ED77" w:rsidR="00201CE1" w:rsidRPr="00825A6D" w:rsidRDefault="00261636" w:rsidP="00201CE1">
            <w:pPr>
              <w:keepLines w:val="0"/>
              <w:spacing w:after="0" w:line="240" w:lineRule="auto"/>
              <w:rPr>
                <w:rFonts w:asciiTheme="minorHAnsi" w:hAnsiTheme="minorHAnsi"/>
                <w:sz w:val="22"/>
                <w:szCs w:val="22"/>
              </w:rPr>
            </w:pPr>
            <w:r>
              <w:rPr>
                <w:rFonts w:asciiTheme="minorHAnsi" w:hAnsiTheme="minorHAnsi"/>
                <w:sz w:val="22"/>
                <w:szCs w:val="22"/>
              </w:rPr>
              <w:t>Governance Code</w:t>
            </w:r>
          </w:p>
        </w:tc>
        <w:tc>
          <w:tcPr>
            <w:tcW w:w="2515" w:type="pct"/>
            <w:tcBorders>
              <w:top w:val="single" w:sz="4" w:space="0" w:color="auto"/>
              <w:left w:val="single" w:sz="4" w:space="0" w:color="auto"/>
              <w:bottom w:val="single" w:sz="4" w:space="0" w:color="auto"/>
              <w:right w:val="single" w:sz="4" w:space="0" w:color="auto"/>
            </w:tcBorders>
          </w:tcPr>
          <w:p w14:paraId="380FE4D5" w14:textId="77777777" w:rsidR="00201CE1" w:rsidRDefault="00261636"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LINK</w:t>
            </w:r>
          </w:p>
          <w:p w14:paraId="6B7B73A1" w14:textId="4435044B" w:rsidR="00261636" w:rsidRPr="00825A6D" w:rsidRDefault="00322D72" w:rsidP="00201CE1">
            <w:pPr>
              <w:keepLines w:val="0"/>
              <w:spacing w:after="0" w:line="240" w:lineRule="auto"/>
              <w:rPr>
                <w:rFonts w:asciiTheme="minorHAnsi" w:hAnsiTheme="minorHAnsi"/>
                <w:sz w:val="22"/>
                <w:szCs w:val="22"/>
                <w:lang w:val="en-GB"/>
              </w:rPr>
            </w:pPr>
            <w:hyperlink r:id="rId25" w:history="1">
              <w:r w:rsidR="00261636">
                <w:rPr>
                  <w:rStyle w:val="Hyperlink"/>
                </w:rPr>
                <w:t>Charity Governance Code RI - Church of Ireland - A Member of the Anglican Communion</w:t>
              </w:r>
            </w:hyperlink>
          </w:p>
        </w:tc>
      </w:tr>
    </w:tbl>
    <w:p w14:paraId="09C2D5DF" w14:textId="1101C18D" w:rsidR="00216C88" w:rsidRPr="00216C88" w:rsidRDefault="00216C88" w:rsidP="00216C88">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5.8</w:t>
      </w:r>
      <w:r w:rsidR="00201CE1" w:rsidRPr="00825A6D">
        <w:rPr>
          <w:rFonts w:asciiTheme="minorHAnsi" w:hAnsiTheme="minorHAnsi"/>
          <w:sz w:val="22"/>
          <w:szCs w:val="22"/>
          <w:lang w:val="en-GB"/>
        </w:rPr>
        <w:tab/>
      </w:r>
      <w:r w:rsidRPr="00216C88">
        <w:rPr>
          <w:rFonts w:asciiTheme="minorHAnsi" w:hAnsiTheme="minorHAnsi"/>
          <w:sz w:val="22"/>
          <w:szCs w:val="22"/>
          <w:lang w:val="en-GB"/>
        </w:rPr>
        <w:t>Commit to resolving problems and emerging issues as quickly as possible and in the best interests of your charity.</w:t>
      </w:r>
    </w:p>
    <w:p w14:paraId="60338D0D" w14:textId="12938077" w:rsidR="00201CE1" w:rsidRPr="00825A6D" w:rsidRDefault="00216C88" w:rsidP="00216C88">
      <w:pPr>
        <w:pStyle w:val="Recordformnumberedpars"/>
        <w:spacing w:after="0" w:line="276" w:lineRule="auto"/>
        <w:rPr>
          <w:rFonts w:asciiTheme="minorHAnsi" w:hAnsiTheme="minorHAnsi"/>
          <w:sz w:val="22"/>
          <w:szCs w:val="22"/>
          <w:lang w:val="en-GB"/>
        </w:rPr>
      </w:pPr>
      <w:r w:rsidRPr="00216C88">
        <w:rPr>
          <w:rFonts w:asciiTheme="minorHAnsi" w:hAnsiTheme="minorHAnsi"/>
          <w:sz w:val="22"/>
          <w:szCs w:val="22"/>
          <w:lang w:val="en-GB"/>
        </w:rPr>
        <w:tab/>
        <w:t>Actions our charity takes to meet the standards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2674A0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4B70A4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D124ED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BEF325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F90942F" w14:textId="7C068A7E" w:rsidR="00201CE1" w:rsidRPr="00825A6D" w:rsidRDefault="00261636"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Problems should be raised with the Chair of the Select Vestry in the first instance.</w:t>
            </w:r>
          </w:p>
        </w:tc>
        <w:tc>
          <w:tcPr>
            <w:tcW w:w="2515" w:type="pct"/>
            <w:tcBorders>
              <w:top w:val="single" w:sz="4" w:space="0" w:color="auto"/>
              <w:left w:val="single" w:sz="4" w:space="0" w:color="auto"/>
              <w:bottom w:val="single" w:sz="4" w:space="0" w:color="auto"/>
              <w:right w:val="single" w:sz="4" w:space="0" w:color="auto"/>
            </w:tcBorders>
          </w:tcPr>
          <w:p w14:paraId="6891C994" w14:textId="7D9D4927" w:rsidR="00201CE1" w:rsidRPr="00825A6D" w:rsidRDefault="00261636"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Minutes – Any complaints received should be noted and disclosed (while respecting GDPR and personal dignity). An annual review of difficulties encountered should be taken and minuted. Note date of review in this section</w:t>
            </w:r>
          </w:p>
        </w:tc>
      </w:tr>
    </w:tbl>
    <w:p w14:paraId="3CA3FCDE" w14:textId="7CB4A7AB"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5.9</w:t>
      </w:r>
      <w:r w:rsidR="00201CE1" w:rsidRPr="00825A6D">
        <w:rPr>
          <w:rFonts w:asciiTheme="minorHAnsi" w:hAnsiTheme="minorHAnsi"/>
          <w:sz w:val="22"/>
          <w:szCs w:val="22"/>
          <w:lang w:val="en-GB"/>
        </w:rPr>
        <w:tab/>
      </w:r>
      <w:r w:rsidRPr="00216C88">
        <w:rPr>
          <w:rFonts w:asciiTheme="minorHAnsi" w:hAnsiTheme="minorHAnsi"/>
          <w:sz w:val="22"/>
          <w:szCs w:val="22"/>
          <w:lang w:val="en-GB"/>
        </w:rPr>
        <w:t>From time to time, review how your Board operates and make any necessary improvements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24821E9"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A289FB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038361B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D3E94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449DA97" w14:textId="6C5B8EAB" w:rsidR="00201CE1" w:rsidRPr="00825A6D" w:rsidRDefault="00261636"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Review prior to annual report</w:t>
            </w:r>
          </w:p>
        </w:tc>
        <w:tc>
          <w:tcPr>
            <w:tcW w:w="2515" w:type="pct"/>
            <w:tcBorders>
              <w:top w:val="single" w:sz="4" w:space="0" w:color="auto"/>
              <w:left w:val="single" w:sz="4" w:space="0" w:color="auto"/>
              <w:bottom w:val="single" w:sz="4" w:space="0" w:color="auto"/>
              <w:right w:val="single" w:sz="4" w:space="0" w:color="auto"/>
            </w:tcBorders>
          </w:tcPr>
          <w:p w14:paraId="20537866" w14:textId="2D0CAF96" w:rsidR="00201CE1" w:rsidRPr="00825A6D" w:rsidRDefault="00261636"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Minutes – note date</w:t>
            </w:r>
          </w:p>
        </w:tc>
      </w:tr>
    </w:tbl>
    <w:p w14:paraId="034539E8" w14:textId="2B5E1711" w:rsidR="00CA104E" w:rsidRDefault="00CA104E" w:rsidP="00040C73">
      <w:pPr>
        <w:pStyle w:val="Recordformnumberedpars"/>
        <w:spacing w:after="0" w:line="276" w:lineRule="auto"/>
        <w:rPr>
          <w:rFonts w:asciiTheme="minorHAnsi" w:hAnsiTheme="minorHAnsi"/>
          <w:sz w:val="22"/>
          <w:szCs w:val="22"/>
          <w:lang w:val="en-GB"/>
        </w:rPr>
      </w:pPr>
    </w:p>
    <w:p w14:paraId="53A7B33A" w14:textId="4A4AD467" w:rsidR="00CA104E" w:rsidRDefault="00CA104E">
      <w:pPr>
        <w:keepLines w:val="0"/>
        <w:spacing w:after="0" w:line="240" w:lineRule="auto"/>
        <w:outlineLvl w:val="9"/>
        <w:rPr>
          <w:rFonts w:asciiTheme="minorHAnsi" w:hAnsiTheme="minorHAnsi"/>
          <w:b/>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040C73" w14:paraId="19BAA8B7" w14:textId="77777777" w:rsidTr="00CA104E">
        <w:trPr>
          <w:cnfStyle w:val="100000000000" w:firstRow="1" w:lastRow="0" w:firstColumn="0" w:lastColumn="0" w:oddVBand="0" w:evenVBand="0" w:oddHBand="0" w:evenHBand="0" w:firstRowFirstColumn="0" w:firstRowLastColumn="0" w:lastRowFirstColumn="0" w:lastRowLastColumn="0"/>
          <w:trHeight w:val="340"/>
        </w:trPr>
        <w:tc>
          <w:tcPr>
            <w:tcW w:w="7660" w:type="dxa"/>
            <w:shd w:val="clear" w:color="auto" w:fill="385623" w:themeFill="accent6" w:themeFillShade="80"/>
          </w:tcPr>
          <w:p w14:paraId="6945116E" w14:textId="678C9A18" w:rsidR="00040C73" w:rsidRDefault="00040C73"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5</w:t>
            </w:r>
            <w:r w:rsidRPr="00F673D1">
              <w:rPr>
                <w:rFonts w:asciiTheme="minorHAnsi" w:hAnsiTheme="minorHAnsi"/>
                <w:b/>
                <w:sz w:val="22"/>
                <w:szCs w:val="22"/>
                <w:lang w:val="en-GB"/>
              </w:rPr>
              <w:t xml:space="preserve">: </w:t>
            </w:r>
            <w:r>
              <w:rPr>
                <w:rFonts w:asciiTheme="minorHAnsi" w:hAnsiTheme="minorHAnsi"/>
                <w:b/>
                <w:sz w:val="22"/>
                <w:szCs w:val="22"/>
                <w:lang w:val="en-GB"/>
              </w:rPr>
              <w:t>Working Effectively</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p>
        </w:tc>
      </w:tr>
    </w:tbl>
    <w:p w14:paraId="4F6BEA55" w14:textId="7A0F1672" w:rsidR="00201CE1" w:rsidRPr="00825A6D" w:rsidRDefault="00997AEE" w:rsidP="00040C73">
      <w:pPr>
        <w:pStyle w:val="Recordformnumberedpars"/>
        <w:spacing w:before="240" w:after="0" w:line="276" w:lineRule="auto"/>
        <w:ind w:left="0" w:firstLine="0"/>
        <w:rPr>
          <w:rFonts w:asciiTheme="minorHAnsi" w:hAnsiTheme="minorHAnsi"/>
          <w:sz w:val="22"/>
          <w:szCs w:val="22"/>
          <w:lang w:val="en-GB"/>
        </w:rPr>
      </w:pPr>
      <w:r>
        <w:rPr>
          <w:rFonts w:asciiTheme="minorHAnsi" w:hAnsiTheme="minorHAnsi"/>
          <w:sz w:val="22"/>
          <w:szCs w:val="22"/>
          <w:lang w:val="en-GB"/>
        </w:rPr>
        <w:t>5.</w:t>
      </w:r>
      <w:r w:rsidR="00201CE1" w:rsidRPr="00825A6D">
        <w:rPr>
          <w:rFonts w:asciiTheme="minorHAnsi" w:hAnsiTheme="minorHAnsi"/>
          <w:sz w:val="22"/>
          <w:szCs w:val="22"/>
          <w:lang w:val="en-GB"/>
        </w:rPr>
        <w:t>1</w:t>
      </w:r>
      <w:r>
        <w:rPr>
          <w:rFonts w:asciiTheme="minorHAnsi" w:hAnsiTheme="minorHAnsi"/>
          <w:sz w:val="22"/>
          <w:szCs w:val="22"/>
          <w:lang w:val="en-GB"/>
        </w:rPr>
        <w:t>0</w:t>
      </w:r>
      <w:r w:rsidR="00201CE1" w:rsidRPr="00825A6D">
        <w:rPr>
          <w:rFonts w:asciiTheme="minorHAnsi" w:hAnsiTheme="minorHAnsi"/>
          <w:sz w:val="22"/>
          <w:szCs w:val="22"/>
          <w:lang w:val="en-GB"/>
        </w:rPr>
        <w:tab/>
      </w:r>
      <w:r w:rsidRPr="00997AEE">
        <w:rPr>
          <w:rFonts w:asciiTheme="minorHAnsi" w:hAnsiTheme="minorHAnsi"/>
          <w:sz w:val="22"/>
          <w:szCs w:val="22"/>
          <w:lang w:val="en-GB"/>
        </w:rPr>
        <w:t>Make sure you send out board packs with enough notice and include all relevant reports and explanatory papers to enable informed decision-making</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32A5B61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7A099AF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5D8AD8A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5714E8A"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465D48" w14:textId="6863DBDD"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color w:val="000000" w:themeColor="text1"/>
                <w:sz w:val="22"/>
                <w:szCs w:val="22"/>
                <w:lang w:val="en-GB"/>
              </w:rPr>
              <w:t>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7541FD" w14:textId="08942505"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color w:val="000000" w:themeColor="text1"/>
                <w:sz w:val="22"/>
                <w:szCs w:val="22"/>
                <w:lang w:val="en-GB"/>
              </w:rPr>
              <w:t>N/A</w:t>
            </w:r>
          </w:p>
        </w:tc>
      </w:tr>
    </w:tbl>
    <w:p w14:paraId="22C5DD7B" w14:textId="76D026D3" w:rsidR="00201CE1" w:rsidRPr="00825A6D" w:rsidRDefault="00997AEE"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5.1</w:t>
      </w:r>
      <w:r w:rsidR="00201CE1" w:rsidRPr="00825A6D">
        <w:rPr>
          <w:rFonts w:asciiTheme="minorHAnsi" w:hAnsiTheme="minorHAnsi"/>
          <w:sz w:val="22"/>
          <w:szCs w:val="22"/>
          <w:lang w:val="en-GB"/>
        </w:rPr>
        <w:t>1</w:t>
      </w:r>
      <w:r w:rsidR="00201CE1" w:rsidRPr="00825A6D">
        <w:rPr>
          <w:rFonts w:asciiTheme="minorHAnsi" w:hAnsiTheme="minorHAnsi"/>
          <w:sz w:val="22"/>
          <w:szCs w:val="22"/>
          <w:lang w:val="en-GB"/>
        </w:rPr>
        <w:tab/>
      </w:r>
      <w:r w:rsidRPr="00997AEE">
        <w:rPr>
          <w:rFonts w:asciiTheme="minorHAnsi" w:hAnsiTheme="minorHAnsi"/>
          <w:sz w:val="22"/>
          <w:szCs w:val="22"/>
          <w:lang w:val="en-GB"/>
        </w:rPr>
        <w:t>Make sure that you have a charity trustee succession plan in place and consider how you can maximise diversity among your charity trustees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24D189F4"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1BCE7DB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5BBAB57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41616C3"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A60DB1" w14:textId="510107E8" w:rsidR="00201CE1" w:rsidRPr="00224646" w:rsidRDefault="007979FE" w:rsidP="00201CE1">
            <w:pPr>
              <w:keepLines w:val="0"/>
              <w:spacing w:after="0" w:line="240" w:lineRule="auto"/>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Non 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67EDAF" w14:textId="3EB4A00C" w:rsidR="00201CE1" w:rsidRPr="00224646" w:rsidRDefault="007979FE" w:rsidP="00201CE1">
            <w:pPr>
              <w:keepLines w:val="0"/>
              <w:spacing w:after="0" w:line="240" w:lineRule="auto"/>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N/A</w:t>
            </w:r>
          </w:p>
        </w:tc>
      </w:tr>
    </w:tbl>
    <w:p w14:paraId="7C24CCE7" w14:textId="789D4E5F" w:rsidR="00201CE1" w:rsidRPr="00825A6D" w:rsidRDefault="00997AEE"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5.12</w:t>
      </w:r>
      <w:r w:rsidR="00201CE1" w:rsidRPr="00825A6D">
        <w:rPr>
          <w:rFonts w:asciiTheme="minorHAnsi" w:hAnsiTheme="minorHAnsi"/>
          <w:sz w:val="22"/>
          <w:szCs w:val="22"/>
          <w:lang w:val="en-GB"/>
        </w:rPr>
        <w:tab/>
      </w:r>
      <w:r w:rsidRPr="00997AEE">
        <w:rPr>
          <w:rFonts w:asciiTheme="minorHAnsi" w:hAnsiTheme="minorHAnsi"/>
          <w:sz w:val="22"/>
          <w:szCs w:val="22"/>
          <w:lang w:val="en-GB"/>
        </w:rPr>
        <w:t>Put in place a comprehensive induction programme for new charity trustees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1633595"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2AD5B7B9" w14:textId="77777777" w:rsidR="00201CE1" w:rsidRPr="00224646" w:rsidRDefault="00201CE1" w:rsidP="00201CE1">
            <w:pPr>
              <w:keepLines w:val="0"/>
              <w:spacing w:after="0" w:line="240" w:lineRule="auto"/>
              <w:rPr>
                <w:rFonts w:asciiTheme="minorHAnsi" w:hAnsiTheme="minorHAnsi"/>
                <w:b/>
                <w:color w:val="000000" w:themeColor="text1"/>
                <w:sz w:val="22"/>
                <w:szCs w:val="22"/>
                <w:lang w:val="en-GB"/>
              </w:rPr>
            </w:pPr>
            <w:r w:rsidRPr="00224646">
              <w:rPr>
                <w:rFonts w:asciiTheme="minorHAnsi" w:hAnsiTheme="minorHAnsi"/>
                <w:b/>
                <w:color w:val="000000" w:themeColor="text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3F60D2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3D561F0"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0B799D" w14:textId="64059FF3" w:rsidR="00201CE1" w:rsidRPr="00224646" w:rsidRDefault="007979FE" w:rsidP="00201CE1">
            <w:pPr>
              <w:keepLines w:val="0"/>
              <w:spacing w:after="0" w:line="240" w:lineRule="auto"/>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451F7B" w14:textId="373AE5F9"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color w:val="000000" w:themeColor="text1"/>
                <w:sz w:val="22"/>
                <w:szCs w:val="22"/>
                <w:lang w:val="en-GB"/>
              </w:rPr>
              <w:t>N/A</w:t>
            </w:r>
          </w:p>
        </w:tc>
      </w:tr>
    </w:tbl>
    <w:p w14:paraId="0D5B1203"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p w14:paraId="1AEE1E7F" w14:textId="3B5029A9" w:rsidR="00997AEE" w:rsidRPr="00997AEE" w:rsidRDefault="00997AEE" w:rsidP="00997AEE">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5.13</w:t>
      </w:r>
      <w:r w:rsidR="00201CE1" w:rsidRPr="00825A6D">
        <w:rPr>
          <w:rFonts w:asciiTheme="minorHAnsi" w:hAnsiTheme="minorHAnsi"/>
          <w:sz w:val="22"/>
          <w:szCs w:val="22"/>
          <w:lang w:val="en-GB"/>
        </w:rPr>
        <w:tab/>
      </w:r>
      <w:r w:rsidRPr="00997AEE">
        <w:rPr>
          <w:rFonts w:asciiTheme="minorHAnsi" w:hAnsiTheme="minorHAnsi"/>
          <w:sz w:val="22"/>
          <w:szCs w:val="22"/>
          <w:lang w:val="en-GB"/>
        </w:rPr>
        <w:t>Conduct a regular review that includes an assessment of:</w:t>
      </w:r>
    </w:p>
    <w:p w14:paraId="3C14A79B" w14:textId="77777777" w:rsidR="00997AEE" w:rsidRPr="00997AEE" w:rsidRDefault="00997AEE" w:rsidP="00997AEE">
      <w:pPr>
        <w:pStyle w:val="Recordformnumberedpars"/>
        <w:spacing w:after="0" w:line="276" w:lineRule="auto"/>
        <w:ind w:left="1134" w:hanging="283"/>
        <w:rPr>
          <w:rFonts w:asciiTheme="minorHAnsi" w:hAnsiTheme="minorHAnsi"/>
          <w:sz w:val="22"/>
          <w:szCs w:val="22"/>
          <w:lang w:val="en-GB"/>
        </w:rPr>
      </w:pPr>
      <w:r w:rsidRPr="00997AEE">
        <w:rPr>
          <w:rFonts w:asciiTheme="minorHAnsi" w:hAnsiTheme="minorHAnsi"/>
          <w:sz w:val="22"/>
          <w:szCs w:val="22"/>
          <w:lang w:val="en-GB"/>
        </w:rPr>
        <w:t>•</w:t>
      </w:r>
      <w:r w:rsidRPr="00997AEE">
        <w:rPr>
          <w:rFonts w:asciiTheme="minorHAnsi" w:hAnsiTheme="minorHAnsi"/>
          <w:sz w:val="22"/>
          <w:szCs w:val="22"/>
          <w:lang w:val="en-GB"/>
        </w:rPr>
        <w:tab/>
        <w:t>the effectiveness of your board as a whole, office holders and individual charity trustees</w:t>
      </w:r>
    </w:p>
    <w:p w14:paraId="7F6ECB5B" w14:textId="77777777" w:rsidR="00997AEE" w:rsidRPr="00997AEE" w:rsidRDefault="00997AEE" w:rsidP="00997AEE">
      <w:pPr>
        <w:pStyle w:val="Recordformnumberedpars"/>
        <w:spacing w:after="0" w:line="276" w:lineRule="auto"/>
        <w:ind w:left="1134" w:hanging="283"/>
        <w:rPr>
          <w:rFonts w:asciiTheme="minorHAnsi" w:hAnsiTheme="minorHAnsi"/>
          <w:sz w:val="22"/>
          <w:szCs w:val="22"/>
          <w:lang w:val="en-GB"/>
        </w:rPr>
      </w:pPr>
      <w:r w:rsidRPr="00997AEE">
        <w:rPr>
          <w:rFonts w:asciiTheme="minorHAnsi" w:hAnsiTheme="minorHAnsi"/>
          <w:sz w:val="22"/>
          <w:szCs w:val="22"/>
          <w:lang w:val="en-GB"/>
        </w:rPr>
        <w:t>•</w:t>
      </w:r>
      <w:r w:rsidRPr="00997AEE">
        <w:rPr>
          <w:rFonts w:asciiTheme="minorHAnsi" w:hAnsiTheme="minorHAnsi"/>
          <w:sz w:val="22"/>
          <w:szCs w:val="22"/>
          <w:lang w:val="en-GB"/>
        </w:rPr>
        <w:tab/>
        <w:t>adherence to the board code of conduct; and</w:t>
      </w:r>
    </w:p>
    <w:p w14:paraId="307D3569" w14:textId="587C7165" w:rsidR="00201CE1" w:rsidRPr="00825A6D" w:rsidRDefault="00997AEE" w:rsidP="00997AEE">
      <w:pPr>
        <w:pStyle w:val="Recordformnumberedpars"/>
        <w:spacing w:after="0" w:line="276" w:lineRule="auto"/>
        <w:ind w:left="1134" w:hanging="283"/>
        <w:rPr>
          <w:rFonts w:asciiTheme="minorHAnsi" w:hAnsiTheme="minorHAnsi"/>
          <w:sz w:val="22"/>
          <w:szCs w:val="22"/>
          <w:lang w:val="en-GB"/>
        </w:rPr>
      </w:pPr>
      <w:r w:rsidRPr="00997AEE">
        <w:rPr>
          <w:rFonts w:asciiTheme="minorHAnsi" w:hAnsiTheme="minorHAnsi"/>
          <w:sz w:val="22"/>
          <w:szCs w:val="22"/>
          <w:lang w:val="en-GB"/>
        </w:rPr>
        <w:t>•</w:t>
      </w:r>
      <w:r w:rsidRPr="00997AEE">
        <w:rPr>
          <w:rFonts w:asciiTheme="minorHAnsi" w:hAnsiTheme="minorHAnsi"/>
          <w:sz w:val="22"/>
          <w:szCs w:val="22"/>
          <w:lang w:val="en-GB"/>
        </w:rPr>
        <w:tab/>
        <w:t>the structure, size, membership and terms of reference of any sub-committees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4BFBC0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4E76D8D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406A2F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48694F6"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2398" w14:textId="5DC95C48"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color w:val="000000" w:themeColor="text1"/>
                <w:sz w:val="22"/>
                <w:szCs w:val="22"/>
                <w:lang w:val="en-GB"/>
              </w:rPr>
              <w:t>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0E3EA9" w14:textId="67CA287A" w:rsidR="00201CE1" w:rsidRPr="005165A0" w:rsidRDefault="007979FE" w:rsidP="00201CE1">
            <w:pPr>
              <w:keepLines w:val="0"/>
              <w:spacing w:after="0" w:line="240" w:lineRule="auto"/>
              <w:rPr>
                <w:rFonts w:asciiTheme="minorHAnsi" w:hAnsiTheme="minorHAnsi"/>
                <w:color w:val="0070C0"/>
                <w:sz w:val="22"/>
                <w:szCs w:val="22"/>
                <w:lang w:val="en-GB"/>
              </w:rPr>
            </w:pPr>
            <w:r>
              <w:rPr>
                <w:rFonts w:asciiTheme="minorHAnsi" w:hAnsiTheme="minorHAnsi"/>
                <w:color w:val="000000" w:themeColor="text1"/>
                <w:sz w:val="22"/>
                <w:szCs w:val="22"/>
                <w:lang w:val="en-GB"/>
              </w:rPr>
              <w:t>N/A</w:t>
            </w:r>
          </w:p>
        </w:tc>
      </w:tr>
    </w:tbl>
    <w:p w14:paraId="268AA711" w14:textId="178665E0"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5.14</w:t>
      </w:r>
      <w:r w:rsidR="00201CE1" w:rsidRPr="00825A6D">
        <w:rPr>
          <w:rFonts w:asciiTheme="minorHAnsi" w:hAnsiTheme="minorHAnsi"/>
          <w:sz w:val="22"/>
          <w:szCs w:val="22"/>
          <w:lang w:val="en-GB"/>
        </w:rPr>
        <w:tab/>
      </w:r>
      <w:r w:rsidRPr="00040C73">
        <w:rPr>
          <w:rFonts w:asciiTheme="minorHAnsi" w:hAnsiTheme="minorHAnsi"/>
          <w:sz w:val="22"/>
          <w:szCs w:val="22"/>
          <w:lang w:val="en-GB"/>
        </w:rPr>
        <w:t>Do regular skills audits and provide appropriate training and development to charity trustees and staff. If necessary, recruit to fill any competency gaps on the board of your charity</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1680CC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3037F9D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E79601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F0BE39E"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BFE206" w14:textId="064A0EF3"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color w:val="000000" w:themeColor="text1"/>
                <w:sz w:val="22"/>
                <w:szCs w:val="22"/>
                <w:lang w:val="en-GB"/>
              </w:rPr>
              <w:t>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D9F2" w14:textId="209308C9"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color w:val="000000" w:themeColor="text1"/>
                <w:sz w:val="22"/>
                <w:szCs w:val="22"/>
                <w:lang w:val="en-GB"/>
              </w:rPr>
              <w:t>N/A</w:t>
            </w:r>
          </w:p>
        </w:tc>
      </w:tr>
    </w:tbl>
    <w:p w14:paraId="6A266BB6" w14:textId="02448225" w:rsidR="00CA104E" w:rsidRDefault="00CA104E">
      <w:pPr>
        <w:keepLines w:val="0"/>
        <w:spacing w:after="0" w:line="240" w:lineRule="auto"/>
        <w:outlineLvl w:val="9"/>
        <w:rPr>
          <w:rFonts w:asciiTheme="minorHAnsi" w:hAnsiTheme="minorHAnsi"/>
          <w:b/>
          <w:sz w:val="22"/>
          <w:szCs w:val="22"/>
          <w:lang w:val="en-GB"/>
        </w:rPr>
      </w:pPr>
    </w:p>
    <w:p w14:paraId="194176F9"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b/>
          <w:sz w:val="22"/>
          <w:szCs w:val="22"/>
          <w:lang w:val="en-GB"/>
        </w:rP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040C73" w14:paraId="6CA695AE" w14:textId="77777777" w:rsidTr="00CA104E">
        <w:trPr>
          <w:cnfStyle w:val="100000000000" w:firstRow="1" w:lastRow="0" w:firstColumn="0" w:lastColumn="0" w:oddVBand="0" w:evenVBand="0" w:oddHBand="0" w:evenHBand="0" w:firstRowFirstColumn="0" w:firstRowLastColumn="0" w:lastRowFirstColumn="0" w:lastRowLastColumn="0"/>
          <w:trHeight w:val="393"/>
        </w:trPr>
        <w:tc>
          <w:tcPr>
            <w:tcW w:w="7660" w:type="dxa"/>
          </w:tcPr>
          <w:p w14:paraId="5F52201B" w14:textId="0034F17E" w:rsidR="00040C73" w:rsidRDefault="00040C73"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6</w:t>
            </w:r>
            <w:r w:rsidRPr="00F673D1">
              <w:rPr>
                <w:rFonts w:asciiTheme="minorHAnsi" w:hAnsiTheme="minorHAnsi"/>
                <w:b/>
                <w:sz w:val="22"/>
                <w:szCs w:val="22"/>
                <w:lang w:val="en-GB"/>
              </w:rPr>
              <w:t xml:space="preserve">: </w:t>
            </w:r>
            <w:r>
              <w:rPr>
                <w:rFonts w:asciiTheme="minorHAnsi" w:hAnsiTheme="minorHAnsi"/>
                <w:b/>
                <w:sz w:val="22"/>
                <w:szCs w:val="22"/>
                <w:lang w:val="en-GB"/>
              </w:rPr>
              <w:t>Being Accountable</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2CA9706C" w14:textId="062EE69B" w:rsidR="00040C73" w:rsidRPr="00040C73" w:rsidRDefault="00040C73" w:rsidP="00040C73">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6.1</w:t>
      </w:r>
      <w:r w:rsidR="00201CE1" w:rsidRPr="00825A6D">
        <w:rPr>
          <w:rFonts w:asciiTheme="minorHAnsi" w:hAnsiTheme="minorHAnsi"/>
          <w:sz w:val="22"/>
          <w:szCs w:val="22"/>
          <w:lang w:val="en-GB"/>
        </w:rPr>
        <w:tab/>
      </w:r>
      <w:r w:rsidRPr="00040C73">
        <w:rPr>
          <w:rFonts w:asciiTheme="minorHAnsi" w:hAnsiTheme="minorHAnsi"/>
          <w:sz w:val="22"/>
          <w:szCs w:val="22"/>
          <w:lang w:val="en-GB"/>
        </w:rPr>
        <w:t>Make sure that the name and Registered Charity Number (RCN) of your charity is displayed on all of your written materials, including your:</w:t>
      </w:r>
    </w:p>
    <w:p w14:paraId="7B4AB3D3"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website;</w:t>
      </w:r>
    </w:p>
    <w:p w14:paraId="7BE1A8A0"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 xml:space="preserve">social media platforms; and </w:t>
      </w:r>
    </w:p>
    <w:p w14:paraId="316686EB" w14:textId="1B0EEF73" w:rsidR="00201CE1" w:rsidRPr="00825A6D"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email communications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03B8B1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552C16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2D1A88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FAC364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D01994A" w14:textId="5BEFA49B" w:rsidR="00224646" w:rsidRDefault="005165A0" w:rsidP="00201CE1">
            <w:pPr>
              <w:keepLines w:val="0"/>
              <w:spacing w:after="0" w:line="240" w:lineRule="auto"/>
              <w:rPr>
                <w:rFonts w:asciiTheme="minorHAnsi" w:hAnsiTheme="minorHAnsi"/>
                <w:color w:val="000000" w:themeColor="text1"/>
                <w:sz w:val="22"/>
                <w:szCs w:val="22"/>
                <w:lang w:val="en-GB"/>
              </w:rPr>
            </w:pPr>
            <w:r w:rsidRPr="00224646">
              <w:rPr>
                <w:rFonts w:asciiTheme="minorHAnsi" w:hAnsiTheme="minorHAnsi"/>
                <w:color w:val="000000" w:themeColor="text1"/>
                <w:sz w:val="22"/>
                <w:szCs w:val="22"/>
                <w:lang w:val="en-GB"/>
              </w:rPr>
              <w:t>Our parish ha</w:t>
            </w:r>
            <w:r w:rsidR="00F42AB5" w:rsidRPr="00224646">
              <w:rPr>
                <w:rFonts w:asciiTheme="minorHAnsi" w:hAnsiTheme="minorHAnsi"/>
                <w:color w:val="000000" w:themeColor="text1"/>
                <w:sz w:val="22"/>
                <w:szCs w:val="22"/>
                <w:lang w:val="en-GB"/>
              </w:rPr>
              <w:t xml:space="preserve">s </w:t>
            </w:r>
            <w:r w:rsidRPr="00224646">
              <w:rPr>
                <w:rFonts w:asciiTheme="minorHAnsi" w:hAnsiTheme="minorHAnsi"/>
                <w:color w:val="000000" w:themeColor="text1"/>
                <w:sz w:val="22"/>
                <w:szCs w:val="22"/>
                <w:lang w:val="en-GB"/>
              </w:rPr>
              <w:t xml:space="preserve">a website which notes the RCN </w:t>
            </w:r>
            <w:r w:rsidR="00F42AB5" w:rsidRPr="00224646">
              <w:rPr>
                <w:rFonts w:asciiTheme="minorHAnsi" w:hAnsiTheme="minorHAnsi"/>
                <w:color w:val="000000" w:themeColor="text1"/>
                <w:sz w:val="22"/>
                <w:szCs w:val="22"/>
                <w:lang w:val="en-GB"/>
              </w:rPr>
              <w:t>number</w:t>
            </w:r>
            <w:r w:rsidR="003D050F">
              <w:rPr>
                <w:rFonts w:asciiTheme="minorHAnsi" w:hAnsiTheme="minorHAnsi"/>
                <w:color w:val="000000" w:themeColor="text1"/>
                <w:sz w:val="22"/>
                <w:szCs w:val="22"/>
                <w:lang w:val="en-GB"/>
              </w:rPr>
              <w:t xml:space="preserve"> as well as the charity name</w:t>
            </w:r>
            <w:r w:rsidR="00F42AB5" w:rsidRPr="00224646">
              <w:rPr>
                <w:rFonts w:asciiTheme="minorHAnsi" w:hAnsiTheme="minorHAnsi"/>
                <w:color w:val="000000" w:themeColor="text1"/>
                <w:sz w:val="22"/>
                <w:szCs w:val="22"/>
                <w:lang w:val="en-GB"/>
              </w:rPr>
              <w:t xml:space="preserve">.   </w:t>
            </w:r>
          </w:p>
          <w:p w14:paraId="003467F8" w14:textId="18B77353" w:rsidR="00224646" w:rsidRDefault="003D050F" w:rsidP="00201CE1">
            <w:pPr>
              <w:keepLines w:val="0"/>
              <w:spacing w:after="0" w:line="240" w:lineRule="auto"/>
              <w:rPr>
                <w:rFonts w:asciiTheme="minorHAnsi" w:hAnsiTheme="minorHAnsi"/>
                <w:color w:val="000000" w:themeColor="text1"/>
                <w:sz w:val="22"/>
                <w:szCs w:val="22"/>
                <w:lang w:val="en-GB"/>
              </w:rPr>
            </w:pPr>
            <w:r>
              <w:rPr>
                <w:rFonts w:asciiTheme="minorHAnsi" w:hAnsiTheme="minorHAnsi"/>
                <w:i/>
                <w:color w:val="000000" w:themeColor="text1"/>
                <w:sz w:val="22"/>
                <w:szCs w:val="22"/>
                <w:lang w:val="en-GB"/>
              </w:rPr>
              <w:t xml:space="preserve">OR: </w:t>
            </w:r>
            <w:bookmarkStart w:id="3" w:name="_GoBack"/>
            <w:bookmarkEnd w:id="3"/>
            <w:r w:rsidR="00F42AB5" w:rsidRPr="003D050F">
              <w:rPr>
                <w:rFonts w:asciiTheme="minorHAnsi" w:hAnsiTheme="minorHAnsi"/>
                <w:i/>
                <w:color w:val="000000" w:themeColor="text1"/>
                <w:sz w:val="22"/>
                <w:szCs w:val="22"/>
                <w:lang w:val="en-GB"/>
              </w:rPr>
              <w:t>Our parish does/does not partake in social media</w:t>
            </w:r>
            <w:r w:rsidR="00F42AB5" w:rsidRPr="00224646">
              <w:rPr>
                <w:rFonts w:asciiTheme="minorHAnsi" w:hAnsiTheme="minorHAnsi"/>
                <w:color w:val="000000" w:themeColor="text1"/>
                <w:sz w:val="22"/>
                <w:szCs w:val="22"/>
                <w:lang w:val="en-GB"/>
              </w:rPr>
              <w:t xml:space="preserve">.   </w:t>
            </w:r>
          </w:p>
          <w:p w14:paraId="1529BB9F" w14:textId="77777777" w:rsidR="00224646" w:rsidRDefault="00F42AB5" w:rsidP="00201CE1">
            <w:pPr>
              <w:keepLines w:val="0"/>
              <w:spacing w:after="0" w:line="240" w:lineRule="auto"/>
              <w:rPr>
                <w:rFonts w:asciiTheme="minorHAnsi" w:hAnsiTheme="minorHAnsi"/>
                <w:color w:val="000000" w:themeColor="text1"/>
                <w:sz w:val="22"/>
                <w:szCs w:val="22"/>
                <w:lang w:val="en-GB"/>
              </w:rPr>
            </w:pPr>
            <w:r w:rsidRPr="00224646">
              <w:rPr>
                <w:rFonts w:asciiTheme="minorHAnsi" w:hAnsiTheme="minorHAnsi"/>
                <w:color w:val="000000" w:themeColor="text1"/>
                <w:sz w:val="22"/>
                <w:szCs w:val="22"/>
                <w:lang w:val="en-GB"/>
              </w:rPr>
              <w:t xml:space="preserve">We display our RCN number on our social media page.  </w:t>
            </w:r>
          </w:p>
          <w:p w14:paraId="57543D89" w14:textId="7585480B" w:rsidR="00201CE1" w:rsidRPr="00825A6D" w:rsidRDefault="00F42AB5" w:rsidP="00201CE1">
            <w:pPr>
              <w:keepLines w:val="0"/>
              <w:spacing w:after="0" w:line="240" w:lineRule="auto"/>
              <w:rPr>
                <w:rFonts w:asciiTheme="minorHAnsi" w:hAnsiTheme="minorHAnsi"/>
                <w:sz w:val="22"/>
                <w:szCs w:val="22"/>
                <w:lang w:val="en-GB"/>
              </w:rPr>
            </w:pPr>
            <w:r w:rsidRPr="00224646">
              <w:rPr>
                <w:rFonts w:asciiTheme="minorHAnsi" w:hAnsiTheme="minorHAnsi"/>
                <w:color w:val="000000" w:themeColor="text1"/>
                <w:sz w:val="22"/>
                <w:szCs w:val="22"/>
                <w:lang w:val="en-GB"/>
              </w:rPr>
              <w:t xml:space="preserve">All emails from the parish office display our RCN number </w:t>
            </w:r>
          </w:p>
        </w:tc>
        <w:tc>
          <w:tcPr>
            <w:tcW w:w="2515" w:type="pct"/>
            <w:tcBorders>
              <w:top w:val="single" w:sz="4" w:space="0" w:color="auto"/>
              <w:left w:val="single" w:sz="4" w:space="0" w:color="auto"/>
              <w:bottom w:val="single" w:sz="4" w:space="0" w:color="auto"/>
              <w:right w:val="single" w:sz="4" w:space="0" w:color="auto"/>
            </w:tcBorders>
          </w:tcPr>
          <w:p w14:paraId="7C6D1254" w14:textId="77777777" w:rsidR="00201CE1" w:rsidRPr="00224646" w:rsidRDefault="00F42AB5" w:rsidP="00201CE1">
            <w:pPr>
              <w:keepLines w:val="0"/>
              <w:spacing w:after="0" w:line="240" w:lineRule="auto"/>
              <w:rPr>
                <w:rFonts w:asciiTheme="minorHAnsi" w:hAnsiTheme="minorHAnsi"/>
                <w:color w:val="000000" w:themeColor="text1"/>
                <w:sz w:val="22"/>
                <w:szCs w:val="22"/>
                <w:lang w:val="en-GB"/>
              </w:rPr>
            </w:pPr>
            <w:r w:rsidRPr="00224646">
              <w:rPr>
                <w:rFonts w:asciiTheme="minorHAnsi" w:hAnsiTheme="minorHAnsi"/>
                <w:color w:val="000000" w:themeColor="text1"/>
                <w:sz w:val="22"/>
                <w:szCs w:val="22"/>
                <w:lang w:val="en-GB"/>
              </w:rPr>
              <w:t>See website – give reference</w:t>
            </w:r>
          </w:p>
          <w:p w14:paraId="2A2DE21C" w14:textId="77777777" w:rsidR="00F42AB5" w:rsidRPr="00224646" w:rsidRDefault="00F42AB5" w:rsidP="00201CE1">
            <w:pPr>
              <w:keepLines w:val="0"/>
              <w:spacing w:after="0" w:line="240" w:lineRule="auto"/>
              <w:rPr>
                <w:rFonts w:asciiTheme="minorHAnsi" w:hAnsiTheme="minorHAnsi"/>
                <w:color w:val="000000" w:themeColor="text1"/>
                <w:sz w:val="22"/>
                <w:szCs w:val="22"/>
                <w:lang w:val="en-GB"/>
              </w:rPr>
            </w:pPr>
            <w:r w:rsidRPr="00224646">
              <w:rPr>
                <w:rFonts w:asciiTheme="minorHAnsi" w:hAnsiTheme="minorHAnsi"/>
                <w:color w:val="000000" w:themeColor="text1"/>
                <w:sz w:val="22"/>
                <w:szCs w:val="22"/>
                <w:lang w:val="en-GB"/>
              </w:rPr>
              <w:t>See ample social media page</w:t>
            </w:r>
          </w:p>
          <w:p w14:paraId="32473D5C" w14:textId="77777777" w:rsidR="00F42AB5" w:rsidRDefault="00F42AB5" w:rsidP="00201CE1">
            <w:pPr>
              <w:keepLines w:val="0"/>
              <w:spacing w:after="0" w:line="240" w:lineRule="auto"/>
              <w:rPr>
                <w:rFonts w:asciiTheme="minorHAnsi" w:hAnsiTheme="minorHAnsi"/>
                <w:color w:val="000000" w:themeColor="text1"/>
                <w:sz w:val="22"/>
                <w:szCs w:val="22"/>
                <w:lang w:val="en-GB"/>
              </w:rPr>
            </w:pPr>
            <w:r w:rsidRPr="00224646">
              <w:rPr>
                <w:rFonts w:asciiTheme="minorHAnsi" w:hAnsiTheme="minorHAnsi"/>
                <w:color w:val="000000" w:themeColor="text1"/>
                <w:sz w:val="22"/>
                <w:szCs w:val="22"/>
                <w:lang w:val="en-GB"/>
              </w:rPr>
              <w:t xml:space="preserve">See </w:t>
            </w:r>
            <w:r w:rsidR="00224646">
              <w:rPr>
                <w:rFonts w:asciiTheme="minorHAnsi" w:hAnsiTheme="minorHAnsi"/>
                <w:color w:val="000000" w:themeColor="text1"/>
                <w:sz w:val="22"/>
                <w:szCs w:val="22"/>
                <w:lang w:val="en-GB"/>
              </w:rPr>
              <w:t>s</w:t>
            </w:r>
            <w:r w:rsidRPr="00224646">
              <w:rPr>
                <w:rFonts w:asciiTheme="minorHAnsi" w:hAnsiTheme="minorHAnsi"/>
                <w:color w:val="000000" w:themeColor="text1"/>
                <w:sz w:val="22"/>
                <w:szCs w:val="22"/>
                <w:lang w:val="en-GB"/>
              </w:rPr>
              <w:t>ample email from Parish office</w:t>
            </w:r>
          </w:p>
          <w:p w14:paraId="288B9DD3" w14:textId="77777777" w:rsidR="00224646" w:rsidRDefault="00224646" w:rsidP="00201CE1">
            <w:pPr>
              <w:keepLines w:val="0"/>
              <w:spacing w:after="0" w:line="240" w:lineRule="auto"/>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t>PRINT EXAMPLES &amp; RETAIN IN GOVERNANCE FOLDER</w:t>
            </w:r>
          </w:p>
          <w:p w14:paraId="55C9897C" w14:textId="7F49F98F" w:rsidR="00224646" w:rsidRPr="00346482" w:rsidRDefault="00224646" w:rsidP="00201CE1">
            <w:pPr>
              <w:keepLines w:val="0"/>
              <w:spacing w:after="0" w:line="240" w:lineRule="auto"/>
              <w:rPr>
                <w:rFonts w:asciiTheme="minorHAnsi" w:hAnsiTheme="minorHAnsi"/>
                <w:color w:val="0070C0"/>
                <w:sz w:val="22"/>
                <w:szCs w:val="22"/>
                <w:lang w:val="en-GB"/>
              </w:rPr>
            </w:pPr>
            <w:r w:rsidRPr="00224646">
              <w:rPr>
                <w:rFonts w:asciiTheme="minorHAnsi" w:hAnsiTheme="minorHAnsi"/>
                <w:color w:val="000000" w:themeColor="text1"/>
                <w:sz w:val="22"/>
                <w:szCs w:val="22"/>
                <w:lang w:val="en-GB"/>
              </w:rPr>
              <w:t>CHECK FROM TIME TO TIME THAT DETAILS ARE RETAINED ON ELECTONIC MEDIA PLATFORMS</w:t>
            </w:r>
          </w:p>
        </w:tc>
      </w:tr>
    </w:tbl>
    <w:p w14:paraId="222A2440" w14:textId="40F2F692"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6.2</w:t>
      </w:r>
      <w:r w:rsidR="00201CE1" w:rsidRPr="00825A6D">
        <w:rPr>
          <w:rFonts w:asciiTheme="minorHAnsi" w:hAnsiTheme="minorHAnsi"/>
          <w:sz w:val="22"/>
          <w:szCs w:val="22"/>
          <w:lang w:val="en-GB"/>
        </w:rPr>
        <w:tab/>
      </w:r>
      <w:r w:rsidRPr="00040C73">
        <w:rPr>
          <w:rFonts w:asciiTheme="minorHAnsi" w:hAnsiTheme="minorHAnsi"/>
          <w:sz w:val="22"/>
          <w:szCs w:val="22"/>
          <w:lang w:val="en-GB"/>
        </w:rPr>
        <w:t>Identify your stakeholders and decide how you will communicate with them</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F703721"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5BD777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09C839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25DC4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EFFC494" w14:textId="03EFD234" w:rsidR="00201CE1" w:rsidRPr="00825A6D" w:rsidRDefault="00F42AB5" w:rsidP="00201CE1">
            <w:pPr>
              <w:keepLines w:val="0"/>
              <w:spacing w:after="0" w:line="240" w:lineRule="auto"/>
              <w:rPr>
                <w:rFonts w:asciiTheme="minorHAnsi" w:hAnsiTheme="minorHAnsi"/>
                <w:sz w:val="22"/>
                <w:szCs w:val="22"/>
                <w:lang w:val="en-GB"/>
              </w:rPr>
            </w:pPr>
            <w:r w:rsidRPr="00224646">
              <w:rPr>
                <w:rFonts w:asciiTheme="minorHAnsi" w:hAnsiTheme="minorHAnsi"/>
                <w:color w:val="000000" w:themeColor="text1"/>
                <w:sz w:val="22"/>
                <w:szCs w:val="22"/>
                <w:lang w:val="en-GB"/>
              </w:rPr>
              <w:t>Our stakeholders are identified as members of the parish, the Select Vestry, the clergy of our parish</w:t>
            </w:r>
            <w:r w:rsidR="0092740A">
              <w:rPr>
                <w:rFonts w:asciiTheme="minorHAnsi" w:hAnsiTheme="minorHAnsi"/>
                <w:color w:val="000000" w:themeColor="text1"/>
                <w:sz w:val="22"/>
                <w:szCs w:val="22"/>
                <w:lang w:val="en-GB"/>
              </w:rPr>
              <w:t xml:space="preserve"> and diosece</w:t>
            </w:r>
            <w:r w:rsidR="00B875B9" w:rsidRPr="00224646">
              <w:rPr>
                <w:rFonts w:asciiTheme="minorHAnsi" w:hAnsiTheme="minorHAnsi"/>
                <w:color w:val="000000" w:themeColor="text1"/>
                <w:sz w:val="22"/>
                <w:szCs w:val="22"/>
                <w:lang w:val="en-GB"/>
              </w:rPr>
              <w:t>, including our Bishop,</w:t>
            </w:r>
            <w:r w:rsidRPr="00224646">
              <w:rPr>
                <w:rFonts w:asciiTheme="minorHAnsi" w:hAnsiTheme="minorHAnsi"/>
                <w:color w:val="000000" w:themeColor="text1"/>
                <w:sz w:val="22"/>
                <w:szCs w:val="22"/>
                <w:lang w:val="en-GB"/>
              </w:rPr>
              <w:t xml:space="preserve"> the wider community in which our parish is located, the local primary school, the local secondary school (if appropriate)</w:t>
            </w:r>
            <w:r w:rsidR="00B875B9" w:rsidRPr="00224646">
              <w:rPr>
                <w:rFonts w:asciiTheme="minorHAnsi" w:hAnsiTheme="minorHAnsi"/>
                <w:color w:val="000000" w:themeColor="text1"/>
                <w:sz w:val="22"/>
                <w:szCs w:val="22"/>
                <w:lang w:val="en-GB"/>
              </w:rPr>
              <w:t>, the RCB, and others specifically identified as stakeholders to this particular parish</w:t>
            </w:r>
          </w:p>
        </w:tc>
        <w:tc>
          <w:tcPr>
            <w:tcW w:w="2515" w:type="pct"/>
            <w:tcBorders>
              <w:top w:val="single" w:sz="4" w:space="0" w:color="auto"/>
              <w:left w:val="single" w:sz="4" w:space="0" w:color="auto"/>
              <w:bottom w:val="single" w:sz="4" w:space="0" w:color="auto"/>
              <w:right w:val="single" w:sz="4" w:space="0" w:color="auto"/>
            </w:tcBorders>
          </w:tcPr>
          <w:p w14:paraId="37872AC5" w14:textId="77777777" w:rsidR="00201CE1" w:rsidRPr="00224646" w:rsidRDefault="00B875B9" w:rsidP="00201CE1">
            <w:pPr>
              <w:keepLines w:val="0"/>
              <w:spacing w:after="0" w:line="240" w:lineRule="auto"/>
              <w:rPr>
                <w:rFonts w:asciiTheme="minorHAnsi" w:hAnsiTheme="minorHAnsi"/>
                <w:color w:val="000000" w:themeColor="text1"/>
                <w:sz w:val="22"/>
                <w:szCs w:val="22"/>
                <w:lang w:val="en-GB"/>
              </w:rPr>
            </w:pPr>
            <w:r w:rsidRPr="00224646">
              <w:rPr>
                <w:rFonts w:asciiTheme="minorHAnsi" w:hAnsiTheme="minorHAnsi"/>
                <w:color w:val="000000" w:themeColor="text1"/>
                <w:sz w:val="22"/>
                <w:szCs w:val="22"/>
                <w:lang w:val="en-GB"/>
              </w:rPr>
              <w:t>List of stakeholders agreed at Select Vestry meeting on…….</w:t>
            </w:r>
          </w:p>
          <w:p w14:paraId="23B65D90" w14:textId="77777777" w:rsidR="00B875B9" w:rsidRPr="00224646" w:rsidRDefault="00B875B9" w:rsidP="00201CE1">
            <w:pPr>
              <w:keepLines w:val="0"/>
              <w:spacing w:after="0" w:line="240" w:lineRule="auto"/>
              <w:rPr>
                <w:rFonts w:asciiTheme="minorHAnsi" w:hAnsiTheme="minorHAnsi"/>
                <w:color w:val="000000" w:themeColor="text1"/>
                <w:sz w:val="22"/>
                <w:szCs w:val="22"/>
                <w:lang w:val="en-GB"/>
              </w:rPr>
            </w:pPr>
            <w:r w:rsidRPr="00224646">
              <w:rPr>
                <w:rFonts w:asciiTheme="minorHAnsi" w:hAnsiTheme="minorHAnsi"/>
                <w:color w:val="000000" w:themeColor="text1"/>
                <w:sz w:val="22"/>
                <w:szCs w:val="22"/>
                <w:lang w:val="en-GB"/>
              </w:rPr>
              <w:t>See minutes of meeting.</w:t>
            </w:r>
          </w:p>
          <w:p w14:paraId="65254891" w14:textId="7F02A665" w:rsidR="00B875B9" w:rsidRPr="00825A6D" w:rsidRDefault="00B875B9" w:rsidP="00201CE1">
            <w:pPr>
              <w:keepLines w:val="0"/>
              <w:spacing w:after="0" w:line="240" w:lineRule="auto"/>
              <w:rPr>
                <w:rFonts w:asciiTheme="minorHAnsi" w:hAnsiTheme="minorHAnsi"/>
                <w:sz w:val="22"/>
                <w:szCs w:val="22"/>
                <w:lang w:val="en-GB"/>
              </w:rPr>
            </w:pPr>
          </w:p>
        </w:tc>
      </w:tr>
    </w:tbl>
    <w:p w14:paraId="7BA4BE81" w14:textId="6E7E6B69" w:rsidR="00040C73" w:rsidRPr="00040C73" w:rsidRDefault="00040C73" w:rsidP="00040C73">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6.3</w:t>
      </w:r>
      <w:r w:rsidR="00201CE1" w:rsidRPr="00825A6D">
        <w:rPr>
          <w:rFonts w:asciiTheme="minorHAnsi" w:hAnsiTheme="minorHAnsi"/>
          <w:sz w:val="22"/>
          <w:szCs w:val="22"/>
          <w:lang w:val="en-GB"/>
        </w:rPr>
        <w:tab/>
      </w:r>
      <w:r w:rsidRPr="00040C73">
        <w:rPr>
          <w:rFonts w:asciiTheme="minorHAnsi" w:hAnsiTheme="minorHAnsi"/>
          <w:sz w:val="22"/>
          <w:szCs w:val="22"/>
          <w:lang w:val="en-GB"/>
        </w:rPr>
        <w:t>Decide if and how you will involve your stakeholders in your:</w:t>
      </w:r>
    </w:p>
    <w:p w14:paraId="7A2D634E"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planning;</w:t>
      </w:r>
    </w:p>
    <w:p w14:paraId="3A479EB3"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 xml:space="preserve">decision-making; and </w:t>
      </w:r>
    </w:p>
    <w:p w14:paraId="5A4ACB14" w14:textId="689FFA23" w:rsidR="00201CE1" w:rsidRPr="00825A6D"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review processes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7A1B4B7"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025D96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B75F76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782AAE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19EB016" w14:textId="756B7C16" w:rsidR="00201CE1" w:rsidRPr="00825A6D" w:rsidRDefault="00B875B9" w:rsidP="00201CE1">
            <w:pPr>
              <w:keepLines w:val="0"/>
              <w:spacing w:after="0" w:line="240" w:lineRule="auto"/>
              <w:rPr>
                <w:rFonts w:asciiTheme="minorHAnsi" w:hAnsiTheme="minorHAnsi"/>
                <w:sz w:val="22"/>
                <w:szCs w:val="22"/>
                <w:lang w:val="en-GB"/>
              </w:rPr>
            </w:pPr>
            <w:r w:rsidRPr="00B041DE">
              <w:rPr>
                <w:rFonts w:asciiTheme="minorHAnsi" w:hAnsiTheme="minorHAnsi"/>
                <w:color w:val="000000" w:themeColor="text1"/>
                <w:sz w:val="22"/>
                <w:szCs w:val="22"/>
                <w:lang w:val="en-GB"/>
              </w:rPr>
              <w:t xml:space="preserve">To be reviewed and decided </w:t>
            </w:r>
          </w:p>
        </w:tc>
        <w:tc>
          <w:tcPr>
            <w:tcW w:w="2515" w:type="pct"/>
            <w:tcBorders>
              <w:top w:val="single" w:sz="4" w:space="0" w:color="auto"/>
              <w:left w:val="single" w:sz="4" w:space="0" w:color="auto"/>
              <w:bottom w:val="single" w:sz="4" w:space="0" w:color="auto"/>
              <w:right w:val="single" w:sz="4" w:space="0" w:color="auto"/>
            </w:tcBorders>
          </w:tcPr>
          <w:p w14:paraId="6FD63380" w14:textId="5CF00554" w:rsidR="00201CE1" w:rsidRPr="00B041DE" w:rsidRDefault="00B875B9" w:rsidP="00201CE1">
            <w:pPr>
              <w:keepLines w:val="0"/>
              <w:spacing w:after="0" w:line="240" w:lineRule="auto"/>
              <w:rPr>
                <w:rFonts w:asciiTheme="minorHAnsi" w:hAnsiTheme="minorHAnsi"/>
                <w:color w:val="000000" w:themeColor="text1"/>
                <w:sz w:val="22"/>
                <w:szCs w:val="22"/>
                <w:lang w:val="en-GB"/>
              </w:rPr>
            </w:pPr>
            <w:r w:rsidRPr="00B041DE">
              <w:rPr>
                <w:rFonts w:asciiTheme="minorHAnsi" w:hAnsiTheme="minorHAnsi"/>
                <w:color w:val="000000" w:themeColor="text1"/>
                <w:sz w:val="22"/>
                <w:szCs w:val="22"/>
                <w:lang w:val="en-GB"/>
              </w:rPr>
              <w:t>See agendas and minutes</w:t>
            </w:r>
          </w:p>
        </w:tc>
      </w:tr>
    </w:tbl>
    <w:p w14:paraId="5A761F28" w14:textId="38750623" w:rsidR="00040C73" w:rsidRPr="00040C73" w:rsidRDefault="00040C73" w:rsidP="00040C73">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6.4</w:t>
      </w:r>
      <w:r w:rsidR="00201CE1" w:rsidRPr="00825A6D">
        <w:rPr>
          <w:rFonts w:asciiTheme="minorHAnsi" w:hAnsiTheme="minorHAnsi"/>
          <w:sz w:val="22"/>
          <w:szCs w:val="22"/>
          <w:lang w:val="en-GB"/>
        </w:rPr>
        <w:tab/>
      </w:r>
      <w:r w:rsidRPr="00040C73">
        <w:rPr>
          <w:rFonts w:asciiTheme="minorHAnsi" w:hAnsiTheme="minorHAnsi"/>
          <w:sz w:val="22"/>
          <w:szCs w:val="22"/>
          <w:lang w:val="en-GB"/>
        </w:rPr>
        <w:t>Make sure you have a procedure for dealing with:</w:t>
      </w:r>
    </w:p>
    <w:p w14:paraId="0096226B"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queries;</w:t>
      </w:r>
    </w:p>
    <w:p w14:paraId="1AB31108"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 xml:space="preserve">comments; and </w:t>
      </w:r>
    </w:p>
    <w:p w14:paraId="61DF4CB6" w14:textId="62A10F2F" w:rsidR="00201CE1" w:rsidRPr="00825A6D"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complaints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870A2F3"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E8EC71F"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679C46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292D3E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427FD99" w14:textId="37E9F2AB" w:rsidR="00201CE1" w:rsidRPr="00346482" w:rsidRDefault="00B875B9" w:rsidP="00201CE1">
            <w:pPr>
              <w:keepLines w:val="0"/>
              <w:spacing w:after="0" w:line="240" w:lineRule="auto"/>
              <w:rPr>
                <w:rFonts w:asciiTheme="minorHAnsi" w:hAnsiTheme="minorHAnsi"/>
                <w:color w:val="0070C0"/>
                <w:sz w:val="22"/>
                <w:szCs w:val="22"/>
                <w:lang w:val="en-GB"/>
              </w:rPr>
            </w:pPr>
            <w:r w:rsidRPr="00B041DE">
              <w:rPr>
                <w:rFonts w:asciiTheme="minorHAnsi" w:hAnsiTheme="minorHAnsi"/>
                <w:color w:val="000000" w:themeColor="text1"/>
                <w:sz w:val="22"/>
                <w:szCs w:val="22"/>
                <w:lang w:val="en-GB"/>
              </w:rPr>
              <w:t>To be actioned - Develop a standard policy for queries comments and complaints and each parish must adopt</w:t>
            </w:r>
          </w:p>
        </w:tc>
        <w:tc>
          <w:tcPr>
            <w:tcW w:w="2515" w:type="pct"/>
            <w:tcBorders>
              <w:top w:val="single" w:sz="4" w:space="0" w:color="auto"/>
              <w:left w:val="single" w:sz="4" w:space="0" w:color="auto"/>
              <w:bottom w:val="single" w:sz="4" w:space="0" w:color="auto"/>
              <w:right w:val="single" w:sz="4" w:space="0" w:color="auto"/>
            </w:tcBorders>
          </w:tcPr>
          <w:p w14:paraId="7D38AEB2" w14:textId="27EDFE03" w:rsidR="00201CE1" w:rsidRPr="00346482" w:rsidRDefault="00B875B9" w:rsidP="00201CE1">
            <w:pPr>
              <w:keepLines w:val="0"/>
              <w:spacing w:after="0" w:line="240" w:lineRule="auto"/>
              <w:rPr>
                <w:rFonts w:asciiTheme="minorHAnsi" w:hAnsiTheme="minorHAnsi"/>
                <w:color w:val="0070C0"/>
                <w:sz w:val="22"/>
                <w:szCs w:val="22"/>
                <w:lang w:val="en-GB"/>
              </w:rPr>
            </w:pPr>
            <w:r w:rsidRPr="00B041DE">
              <w:rPr>
                <w:rFonts w:asciiTheme="minorHAnsi" w:hAnsiTheme="minorHAnsi"/>
                <w:color w:val="000000" w:themeColor="text1"/>
                <w:sz w:val="22"/>
                <w:szCs w:val="22"/>
                <w:lang w:val="en-GB"/>
              </w:rPr>
              <w:t>See policy in Governance Folder and Minutes of meeting approving the policy</w:t>
            </w:r>
          </w:p>
        </w:tc>
      </w:tr>
    </w:tbl>
    <w:p w14:paraId="4595B488" w14:textId="71F48852"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6.5</w:t>
      </w:r>
      <w:r w:rsidR="00201CE1" w:rsidRPr="00825A6D">
        <w:rPr>
          <w:rFonts w:asciiTheme="minorHAnsi" w:hAnsiTheme="minorHAnsi"/>
          <w:sz w:val="22"/>
          <w:szCs w:val="22"/>
          <w:lang w:val="en-GB"/>
        </w:rPr>
        <w:tab/>
      </w:r>
      <w:r w:rsidRPr="00040C73">
        <w:rPr>
          <w:rFonts w:asciiTheme="minorHAnsi" w:hAnsiTheme="minorHAnsi"/>
          <w:sz w:val="22"/>
          <w:szCs w:val="22"/>
          <w:lang w:val="en-GB"/>
        </w:rPr>
        <w:t>Follow the reporting requirements of all of your funders and donors, both public and private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CB045BA"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B3B9CE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8FFE99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3F36C1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16FD98C" w14:textId="1A286C68" w:rsidR="00201CE1" w:rsidRPr="00346482" w:rsidRDefault="00346482" w:rsidP="00201CE1">
            <w:pPr>
              <w:keepLines w:val="0"/>
              <w:spacing w:after="0" w:line="240" w:lineRule="auto"/>
              <w:rPr>
                <w:rFonts w:asciiTheme="minorHAnsi" w:hAnsiTheme="minorHAnsi"/>
                <w:color w:val="0070C0"/>
                <w:sz w:val="22"/>
                <w:szCs w:val="22"/>
                <w:lang w:val="en-GB"/>
              </w:rPr>
            </w:pPr>
            <w:r w:rsidRPr="00B041DE">
              <w:rPr>
                <w:rFonts w:asciiTheme="minorHAnsi" w:hAnsiTheme="minorHAnsi"/>
                <w:color w:val="000000" w:themeColor="text1"/>
                <w:sz w:val="22"/>
                <w:szCs w:val="22"/>
                <w:lang w:val="en-GB"/>
              </w:rPr>
              <w:t>Yes</w:t>
            </w:r>
          </w:p>
        </w:tc>
        <w:tc>
          <w:tcPr>
            <w:tcW w:w="2515" w:type="pct"/>
            <w:tcBorders>
              <w:top w:val="single" w:sz="4" w:space="0" w:color="auto"/>
              <w:left w:val="single" w:sz="4" w:space="0" w:color="auto"/>
              <w:bottom w:val="single" w:sz="4" w:space="0" w:color="auto"/>
              <w:right w:val="single" w:sz="4" w:space="0" w:color="auto"/>
            </w:tcBorders>
          </w:tcPr>
          <w:p w14:paraId="7AF995C4" w14:textId="52A5CBC5" w:rsidR="00201CE1" w:rsidRPr="00346482" w:rsidRDefault="00346482" w:rsidP="00201CE1">
            <w:pPr>
              <w:keepLines w:val="0"/>
              <w:spacing w:after="0" w:line="240" w:lineRule="auto"/>
              <w:rPr>
                <w:rFonts w:asciiTheme="minorHAnsi" w:hAnsiTheme="minorHAnsi"/>
                <w:color w:val="0070C0"/>
                <w:sz w:val="22"/>
                <w:szCs w:val="22"/>
                <w:lang w:val="en-GB"/>
              </w:rPr>
            </w:pPr>
            <w:r w:rsidRPr="00B041DE">
              <w:rPr>
                <w:rFonts w:asciiTheme="minorHAnsi" w:hAnsiTheme="minorHAnsi"/>
                <w:color w:val="000000" w:themeColor="text1"/>
                <w:sz w:val="22"/>
                <w:szCs w:val="22"/>
                <w:lang w:val="en-GB"/>
              </w:rPr>
              <w:t>See internal protocols of the church of Ireland</w:t>
            </w:r>
          </w:p>
        </w:tc>
      </w:tr>
    </w:tbl>
    <w:p w14:paraId="58AF4B00" w14:textId="77777777" w:rsidR="00040C73" w:rsidRDefault="00040C73" w:rsidP="00040C73">
      <w:pPr>
        <w:pStyle w:val="Recordformnumberedpars"/>
        <w:spacing w:after="0" w:line="276" w:lineRule="auto"/>
        <w:rPr>
          <w:rFonts w:asciiTheme="minorHAnsi" w:hAnsiTheme="minorHAnsi"/>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040C73" w14:paraId="2D7B7403" w14:textId="77777777" w:rsidTr="00CA104E">
        <w:trPr>
          <w:cnfStyle w:val="100000000000" w:firstRow="1" w:lastRow="0" w:firstColumn="0" w:lastColumn="0" w:oddVBand="0" w:evenVBand="0" w:oddHBand="0" w:evenHBand="0" w:firstRowFirstColumn="0" w:firstRowLastColumn="0" w:lastRowFirstColumn="0" w:lastRowLastColumn="0"/>
          <w:trHeight w:val="362"/>
        </w:trPr>
        <w:tc>
          <w:tcPr>
            <w:tcW w:w="7660" w:type="dxa"/>
            <w:shd w:val="clear" w:color="auto" w:fill="385623" w:themeFill="accent6" w:themeFillShade="80"/>
          </w:tcPr>
          <w:p w14:paraId="0DA5D224" w14:textId="7581659D" w:rsidR="00040C73" w:rsidRDefault="00040C73"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6</w:t>
            </w:r>
            <w:r w:rsidRPr="00F673D1">
              <w:rPr>
                <w:rFonts w:asciiTheme="minorHAnsi" w:hAnsiTheme="minorHAnsi"/>
                <w:b/>
                <w:sz w:val="22"/>
                <w:szCs w:val="22"/>
                <w:lang w:val="en-GB"/>
              </w:rPr>
              <w:t xml:space="preserve">: </w:t>
            </w:r>
            <w:r>
              <w:rPr>
                <w:rFonts w:asciiTheme="minorHAnsi" w:hAnsiTheme="minorHAnsi"/>
                <w:b/>
                <w:sz w:val="22"/>
                <w:szCs w:val="22"/>
                <w:lang w:val="en-GB"/>
              </w:rPr>
              <w:t>Being Accountable</w:t>
            </w:r>
            <w:r w:rsidR="00CA104E">
              <w:rPr>
                <w:rFonts w:asciiTheme="minorHAnsi" w:hAnsiTheme="minorHAnsi"/>
                <w:b/>
                <w:sz w:val="22"/>
                <w:szCs w:val="22"/>
                <w:lang w:val="en-GB"/>
              </w:rPr>
              <w:t xml:space="preserve">     </w:t>
            </w:r>
            <w:r w:rsidR="00CA104E">
              <w:rPr>
                <w:rFonts w:asciiTheme="minorHAnsi" w:hAnsiTheme="minorHAnsi"/>
                <w:b/>
                <w:color w:val="FFC000"/>
                <w:sz w:val="22"/>
                <w:szCs w:val="22"/>
                <w:lang w:val="en-GB"/>
              </w:rPr>
              <w:t>ADDITIONAL STANDARDS</w:t>
            </w:r>
          </w:p>
        </w:tc>
      </w:tr>
    </w:tbl>
    <w:p w14:paraId="3CC47F17" w14:textId="709237F0"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6.6</w:t>
      </w:r>
      <w:r w:rsidR="00201CE1" w:rsidRPr="00825A6D">
        <w:rPr>
          <w:rFonts w:asciiTheme="minorHAnsi" w:hAnsiTheme="minorHAnsi"/>
          <w:sz w:val="22"/>
          <w:szCs w:val="22"/>
          <w:lang w:val="en-GB"/>
        </w:rPr>
        <w:tab/>
      </w:r>
      <w:r w:rsidRPr="00040C73">
        <w:rPr>
          <w:rFonts w:asciiTheme="minorHAnsi" w:hAnsiTheme="minorHAnsi"/>
          <w:sz w:val="22"/>
          <w:szCs w:val="22"/>
          <w:lang w:val="en-GB"/>
        </w:rPr>
        <w:t>Produce unabridged (full) financial accounts and make sure that these and your charity’s annual report are widely available and easy for everyone to access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8D95563"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594C79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5F0903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A4940D3"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AD94C7" w14:textId="25079BBF"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color w:val="000000" w:themeColor="text1"/>
                <w:sz w:val="22"/>
                <w:szCs w:val="22"/>
                <w:lang w:val="en-GB"/>
              </w:rPr>
              <w:t>Non-complex charity</w:t>
            </w:r>
            <w:r w:rsidR="00346482" w:rsidRPr="00B041DE">
              <w:rPr>
                <w:rFonts w:asciiTheme="minorHAnsi" w:hAnsiTheme="minorHAnsi"/>
                <w:color w:val="000000" w:themeColor="text1"/>
                <w:sz w:val="22"/>
                <w:szCs w:val="22"/>
                <w:lang w:val="en-GB"/>
              </w:rPr>
              <w:t xml:space="preserve"> </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86D1A4" w14:textId="0BA50D12" w:rsidR="00346482"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p w14:paraId="323159A8" w14:textId="05976EEB" w:rsidR="00346482" w:rsidRPr="00825A6D" w:rsidRDefault="00346482" w:rsidP="00201CE1">
            <w:pPr>
              <w:keepLines w:val="0"/>
              <w:spacing w:after="0" w:line="240" w:lineRule="auto"/>
              <w:rPr>
                <w:rFonts w:asciiTheme="minorHAnsi" w:hAnsiTheme="minorHAnsi"/>
                <w:sz w:val="22"/>
                <w:szCs w:val="22"/>
                <w:lang w:val="en-GB"/>
              </w:rPr>
            </w:pPr>
          </w:p>
        </w:tc>
      </w:tr>
    </w:tbl>
    <w:p w14:paraId="1323D87B" w14:textId="77777777" w:rsidR="00CA104E" w:rsidRDefault="00CA104E" w:rsidP="00201CE1">
      <w:pPr>
        <w:pStyle w:val="Recordformnumberedpars"/>
        <w:spacing w:before="240" w:after="0" w:line="276" w:lineRule="auto"/>
        <w:rPr>
          <w:rFonts w:asciiTheme="minorHAnsi" w:hAnsiTheme="minorHAnsi"/>
          <w:sz w:val="22"/>
          <w:szCs w:val="22"/>
          <w:lang w:val="en-GB"/>
        </w:rPr>
      </w:pPr>
    </w:p>
    <w:p w14:paraId="399ACD9C"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p w14:paraId="661FBD02" w14:textId="6134973C"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6.7</w:t>
      </w:r>
      <w:r w:rsidR="00201CE1" w:rsidRPr="00825A6D">
        <w:rPr>
          <w:rFonts w:asciiTheme="minorHAnsi" w:hAnsiTheme="minorHAnsi"/>
          <w:sz w:val="22"/>
          <w:szCs w:val="22"/>
          <w:lang w:val="en-GB"/>
        </w:rPr>
        <w:tab/>
      </w:r>
      <w:r w:rsidRPr="00040C73">
        <w:rPr>
          <w:rFonts w:asciiTheme="minorHAnsi" w:hAnsiTheme="minorHAnsi"/>
          <w:sz w:val="22"/>
          <w:szCs w:val="22"/>
          <w:lang w:val="en-GB"/>
        </w:rPr>
        <w:t>Make sure all the codes and standards of practice to which your charity subscribes are publicly stated</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08E1BF3"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6AA2E76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0693D63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B1F763B"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D331EA" w14:textId="625EE7D6"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2EA291" w14:textId="4DD20058"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p w14:paraId="35E6EDB2" w14:textId="46532F2B"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6.8</w:t>
      </w:r>
      <w:r w:rsidR="00201CE1" w:rsidRPr="00825A6D">
        <w:rPr>
          <w:rFonts w:asciiTheme="minorHAnsi" w:hAnsiTheme="minorHAnsi"/>
          <w:sz w:val="22"/>
          <w:szCs w:val="22"/>
          <w:lang w:val="en-GB"/>
        </w:rPr>
        <w:tab/>
      </w:r>
      <w:r w:rsidRPr="00040C73">
        <w:rPr>
          <w:rFonts w:asciiTheme="minorHAnsi" w:hAnsiTheme="minorHAnsi"/>
          <w:sz w:val="22"/>
          <w:szCs w:val="22"/>
          <w:lang w:val="en-GB"/>
        </w:rPr>
        <w:t>Regularly review any complaints your charity receives and take action to improve organisational practice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D04BE1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773991D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769DC11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F18345A"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FC1C4A" w14:textId="1E6AC691"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Non-complex charity</w:t>
            </w: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D630BA" w14:textId="43E320F2" w:rsidR="00201CE1" w:rsidRPr="00825A6D" w:rsidRDefault="007979FE" w:rsidP="00201CE1">
            <w:pPr>
              <w:keepLines w:val="0"/>
              <w:spacing w:after="0" w:line="240" w:lineRule="auto"/>
              <w:rPr>
                <w:rFonts w:asciiTheme="minorHAnsi" w:hAnsiTheme="minorHAnsi"/>
                <w:sz w:val="22"/>
                <w:szCs w:val="22"/>
                <w:lang w:val="en-GB"/>
              </w:rPr>
            </w:pPr>
            <w:r>
              <w:rPr>
                <w:rFonts w:asciiTheme="minorHAnsi" w:hAnsiTheme="minorHAnsi"/>
                <w:sz w:val="22"/>
                <w:szCs w:val="22"/>
                <w:lang w:val="en-GB"/>
              </w:rPr>
              <w:t>N/A</w:t>
            </w:r>
          </w:p>
        </w:tc>
      </w:tr>
    </w:tbl>
    <w:tbl>
      <w:tblPr>
        <w:tblpPr w:leftFromText="180" w:rightFromText="180" w:vertAnchor="text" w:tblpX="5" w:tblpY="3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3"/>
      </w:tblGrid>
      <w:tr w:rsidR="005D6084" w:rsidRPr="00B61038" w14:paraId="02C5C644" w14:textId="77777777" w:rsidTr="005D6084">
        <w:trPr>
          <w:trHeight w:val="841"/>
        </w:trPr>
        <w:tc>
          <w:tcPr>
            <w:tcW w:w="10313" w:type="dxa"/>
          </w:tcPr>
          <w:p w14:paraId="6F0A8CBB" w14:textId="77777777" w:rsidR="005D6084" w:rsidRPr="00B61038" w:rsidRDefault="007979FE" w:rsidP="005D6084">
            <w:pPr>
              <w:spacing w:before="240"/>
              <w:rPr>
                <w:sz w:val="20"/>
                <w:szCs w:val="20"/>
                <w:lang w:val="en-GB"/>
              </w:rPr>
            </w:pPr>
            <w:hyperlink r:id="rId26" w:history="1">
              <w:r w:rsidR="005D6084" w:rsidRPr="00B61038">
                <w:rPr>
                  <w:rStyle w:val="Hyperlink"/>
                  <w:lang w:val="en-GB"/>
                </w:rPr>
                <w:t>www.charitiesregulator.ie</w:t>
              </w:r>
            </w:hyperlink>
            <w:r w:rsidR="005D6084" w:rsidRPr="00B61038">
              <w:rPr>
                <w:rStyle w:val="Hyperlink"/>
                <w:lang w:val="en-GB"/>
              </w:rPr>
              <w:br/>
            </w:r>
            <w:r w:rsidR="005D6084" w:rsidRPr="00B61038">
              <w:rPr>
                <w:lang w:val="en-GB"/>
              </w:rPr>
              <w:t>© Charities Regulator 2018</w:t>
            </w:r>
          </w:p>
        </w:tc>
      </w:tr>
    </w:tbl>
    <w:p w14:paraId="5F4891BE" w14:textId="5D98C1DC" w:rsidR="00E23F02" w:rsidRDefault="00E23F02" w:rsidP="00040C73">
      <w:pPr>
        <w:pStyle w:val="Recordformnumberedpars"/>
        <w:spacing w:before="240" w:after="0" w:line="276" w:lineRule="auto"/>
      </w:pPr>
    </w:p>
    <w:sectPr w:rsidR="00E23F02" w:rsidSect="00584418">
      <w:pgSz w:w="16840" w:h="11900" w:orient="landscape"/>
      <w:pgMar w:top="1418" w:right="720" w:bottom="851" w:left="72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8BC9" w14:textId="77777777" w:rsidR="005911C4" w:rsidRDefault="005911C4" w:rsidP="00472F3A">
      <w:r>
        <w:separator/>
      </w:r>
    </w:p>
  </w:endnote>
  <w:endnote w:type="continuationSeparator" w:id="0">
    <w:p w14:paraId="578A64ED" w14:textId="77777777" w:rsidR="005911C4" w:rsidRDefault="005911C4" w:rsidP="0047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FranklinGothicURWBoo">
    <w:altName w:val="FranklinGothicURWBoo"/>
    <w:panose1 w:val="00000000000000000000"/>
    <w:charset w:val="00"/>
    <w:family w:val="swiss"/>
    <w:notTrueType/>
    <w:pitch w:val="default"/>
    <w:sig w:usb0="00000003" w:usb1="00000000" w:usb2="00000000" w:usb3="00000000" w:csb0="00000001" w:csb1="00000000"/>
  </w:font>
  <w:font w:name="LESPG P+ DIN">
    <w:altName w:val="Calibri"/>
    <w:panose1 w:val="00000000000000000000"/>
    <w:charset w:val="00"/>
    <w:family w:val="swiss"/>
    <w:notTrueType/>
    <w:pitch w:val="default"/>
    <w:sig w:usb0="00000003" w:usb1="00000000" w:usb2="00000000" w:usb3="00000000" w:csb0="00000001" w:csb1="00000000"/>
  </w:font>
  <w:font w:name="FranklinGothicURWMed">
    <w:altName w:val="Calibri"/>
    <w:panose1 w:val="00000000000000000000"/>
    <w:charset w:val="00"/>
    <w:family w:val="swiss"/>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63001636"/>
      <w:docPartObj>
        <w:docPartGallery w:val="Page Numbers (Bottom of Page)"/>
        <w:docPartUnique/>
      </w:docPartObj>
    </w:sdtPr>
    <w:sdtContent>
      <w:p w14:paraId="2555DE2B" w14:textId="77777777" w:rsidR="00322D72" w:rsidRDefault="00322D72" w:rsidP="00472F3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8E146" w14:textId="77777777" w:rsidR="00322D72" w:rsidRDefault="00322D72" w:rsidP="00472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C21C" w14:textId="45E88D7A" w:rsidR="00322D72" w:rsidRPr="00A76800" w:rsidRDefault="00322D72" w:rsidP="008220BD">
    <w:pPr>
      <w:pStyle w:val="Footer"/>
      <w:spacing w:after="0" w:line="240" w:lineRule="auto"/>
      <w:rPr>
        <w:rStyle w:val="PageNumber"/>
        <w:sz w:val="16"/>
        <w:szCs w:val="16"/>
        <w:lang w:val="en-US"/>
      </w:rPr>
    </w:pPr>
    <w:r w:rsidRPr="00A76800">
      <w:rPr>
        <w:rStyle w:val="PageNumber"/>
        <w:sz w:val="16"/>
        <w:szCs w:val="16"/>
        <w:lang w:val="en-US"/>
      </w:rPr>
      <w:t>Charities Governance Code Compliance Record Form</w:t>
    </w:r>
  </w:p>
  <w:p w14:paraId="31505063" w14:textId="10576E65" w:rsidR="00322D72" w:rsidRPr="00A76800" w:rsidRDefault="00322D72" w:rsidP="00A76800">
    <w:pPr>
      <w:pStyle w:val="Footer"/>
      <w:spacing w:after="0" w:line="240" w:lineRule="auto"/>
      <w:rPr>
        <w:rStyle w:val="PageNumber"/>
        <w:sz w:val="16"/>
        <w:szCs w:val="16"/>
        <w:lang w:val="en-US"/>
      </w:rPr>
    </w:pPr>
    <w:r w:rsidRPr="00A76800">
      <w:rPr>
        <w:rStyle w:val="PageNumber"/>
        <w:sz w:val="16"/>
        <w:szCs w:val="16"/>
        <w:lang w:val="en-US"/>
      </w:rPr>
      <w:t>Document Reference number: CE CDE 8.2.1 001 Rev 001 - December 2019</w:t>
    </w:r>
    <w:r w:rsidRPr="00A76800">
      <w:rPr>
        <w:rStyle w:val="PageNumber"/>
        <w:sz w:val="16"/>
        <w:szCs w:val="16"/>
        <w:lang w:val="en-US"/>
      </w:rPr>
      <w:ptab w:relativeTo="margin" w:alignment="center" w:leader="none"/>
    </w:r>
    <w:r w:rsidRPr="009C461F">
      <w:rPr>
        <w:rStyle w:val="PageNumber"/>
        <w:sz w:val="20"/>
        <w:szCs w:val="20"/>
        <w:lang w:val="en-US"/>
      </w:rPr>
      <w:ptab w:relativeTo="margin" w:alignment="right" w:leader="none"/>
    </w:r>
    <w:r>
      <w:rPr>
        <w:rStyle w:val="PageNumber"/>
        <w:sz w:val="20"/>
        <w:szCs w:val="20"/>
        <w:lang w:val="en-US"/>
      </w:rPr>
      <w:t xml:space="preserve">Page </w:t>
    </w:r>
    <w:r>
      <w:rPr>
        <w:rStyle w:val="PageNumber"/>
        <w:sz w:val="20"/>
        <w:szCs w:val="20"/>
        <w:lang w:val="en-US"/>
      </w:rPr>
      <w:fldChar w:fldCharType="begin"/>
    </w:r>
    <w:r>
      <w:rPr>
        <w:rStyle w:val="PageNumber"/>
        <w:sz w:val="20"/>
        <w:szCs w:val="20"/>
        <w:lang w:val="en-US"/>
      </w:rPr>
      <w:instrText xml:space="preserve"> PAGE   \* MERGEFORMAT </w:instrText>
    </w:r>
    <w:r>
      <w:rPr>
        <w:rStyle w:val="PageNumber"/>
        <w:sz w:val="20"/>
        <w:szCs w:val="20"/>
        <w:lang w:val="en-US"/>
      </w:rPr>
      <w:fldChar w:fldCharType="separate"/>
    </w:r>
    <w:r w:rsidR="004C794F">
      <w:rPr>
        <w:rStyle w:val="PageNumber"/>
        <w:noProof/>
        <w:sz w:val="20"/>
        <w:szCs w:val="20"/>
        <w:lang w:val="en-US"/>
      </w:rPr>
      <w:t>14</w:t>
    </w:r>
    <w:r>
      <w:rPr>
        <w:rStyle w:val="PageNumber"/>
        <w:sz w:val="20"/>
        <w:szCs w:val="20"/>
        <w:lang w:val="en-US"/>
      </w:rPr>
      <w:fldChar w:fldCharType="end"/>
    </w:r>
    <w:r>
      <w:rPr>
        <w:rStyle w:val="PageNumber"/>
        <w:sz w:val="20"/>
        <w:szCs w:val="20"/>
        <w:lang w:val="en-US"/>
      </w:rPr>
      <w:t xml:space="preserve"> of </w:t>
    </w:r>
    <w:r>
      <w:rPr>
        <w:rStyle w:val="PageNumber"/>
        <w:sz w:val="20"/>
        <w:szCs w:val="20"/>
        <w:lang w:val="en-US"/>
      </w:rPr>
      <w:fldChar w:fldCharType="begin"/>
    </w:r>
    <w:r>
      <w:rPr>
        <w:rStyle w:val="PageNumber"/>
        <w:sz w:val="20"/>
        <w:szCs w:val="20"/>
        <w:lang w:val="en-US"/>
      </w:rPr>
      <w:instrText xml:space="preserve"> NUMPAGES   \* MERGEFORMAT </w:instrText>
    </w:r>
    <w:r>
      <w:rPr>
        <w:rStyle w:val="PageNumber"/>
        <w:sz w:val="20"/>
        <w:szCs w:val="20"/>
        <w:lang w:val="en-US"/>
      </w:rPr>
      <w:fldChar w:fldCharType="separate"/>
    </w:r>
    <w:r w:rsidR="004C794F">
      <w:rPr>
        <w:rStyle w:val="PageNumber"/>
        <w:noProof/>
        <w:sz w:val="20"/>
        <w:szCs w:val="20"/>
        <w:lang w:val="en-US"/>
      </w:rPr>
      <w:t>18</w:t>
    </w:r>
    <w:r>
      <w:rPr>
        <w:rStyle w:val="PageNumber"/>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0A07B" w14:textId="77777777" w:rsidR="005911C4" w:rsidRDefault="005911C4" w:rsidP="00472F3A">
      <w:r>
        <w:separator/>
      </w:r>
    </w:p>
  </w:footnote>
  <w:footnote w:type="continuationSeparator" w:id="0">
    <w:p w14:paraId="2BC5C941" w14:textId="77777777" w:rsidR="005911C4" w:rsidRDefault="005911C4" w:rsidP="00472F3A">
      <w:r>
        <w:continuationSeparator/>
      </w:r>
    </w:p>
  </w:footnote>
  <w:footnote w:id="1">
    <w:p w14:paraId="37EBB9FB" w14:textId="39C2B0B0" w:rsidR="00322D72" w:rsidRPr="00F85E45" w:rsidRDefault="00322D72" w:rsidP="00F85E45">
      <w:pPr>
        <w:pStyle w:val="FootnoteText"/>
        <w:spacing w:after="0"/>
        <w:rPr>
          <w:sz w:val="18"/>
          <w:szCs w:val="18"/>
        </w:rPr>
      </w:pPr>
      <w:r>
        <w:rPr>
          <w:rStyle w:val="FootnoteReference"/>
        </w:rPr>
        <w:footnoteRef/>
      </w:r>
      <w:r>
        <w:t xml:space="preserve"> </w:t>
      </w:r>
      <w:r w:rsidRPr="00F85E45">
        <w:rPr>
          <w:sz w:val="18"/>
          <w:szCs w:val="18"/>
        </w:rPr>
        <w:t xml:space="preserve">See Guidelines for Charitable Organisations on Fundraising from the Public - available from: </w:t>
      </w:r>
      <w:hyperlink r:id="rId1" w:history="1">
        <w:r w:rsidRPr="008A0ADD">
          <w:rPr>
            <w:rStyle w:val="Hyperlink"/>
            <w:sz w:val="18"/>
            <w:szCs w:val="18"/>
          </w:rPr>
          <w:t>https://www.charitiesregulator.ie/media/1083/guidance-for-fundraising-english.pdf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53BEB" w14:textId="786CE0F4" w:rsidR="00322D72" w:rsidRPr="0025011A" w:rsidRDefault="00322D72" w:rsidP="0025011A">
    <w:pPr>
      <w:keepLines w:val="0"/>
      <w:spacing w:after="0" w:line="240" w:lineRule="auto"/>
      <w:rPr>
        <w:sz w:val="28"/>
        <w:szCs w:val="2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FFFFFF7C"/>
    <w:multiLevelType w:val="singleLevel"/>
    <w:tmpl w:val="A724A7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BA7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A67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4E5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6898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AA7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C4DD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7E6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5600C1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61279"/>
    <w:multiLevelType w:val="multilevel"/>
    <w:tmpl w:val="6B88DF74"/>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01839B0"/>
    <w:multiLevelType w:val="hybridMultilevel"/>
    <w:tmpl w:val="C9D0A7CC"/>
    <w:lvl w:ilvl="0" w:tplc="84986346">
      <w:start w:val="1"/>
      <w:numFmt w:val="bullet"/>
      <w:lvlText w:val=""/>
      <w:lvlJc w:val="left"/>
      <w:pPr>
        <w:ind w:left="720" w:hanging="360"/>
      </w:pPr>
      <w:rPr>
        <w:rFonts w:ascii="Symbol" w:hAnsi="Symbol" w:hint="default"/>
      </w:rPr>
    </w:lvl>
    <w:lvl w:ilvl="1" w:tplc="D9F8BF82" w:tentative="1">
      <w:start w:val="1"/>
      <w:numFmt w:val="bullet"/>
      <w:lvlText w:val="o"/>
      <w:lvlJc w:val="left"/>
      <w:pPr>
        <w:ind w:left="1440" w:hanging="360"/>
      </w:pPr>
      <w:rPr>
        <w:rFonts w:ascii="Courier New" w:hAnsi="Courier New" w:cs="Courier New" w:hint="default"/>
      </w:rPr>
    </w:lvl>
    <w:lvl w:ilvl="2" w:tplc="61A464DA" w:tentative="1">
      <w:start w:val="1"/>
      <w:numFmt w:val="bullet"/>
      <w:lvlText w:val=""/>
      <w:lvlJc w:val="left"/>
      <w:pPr>
        <w:ind w:left="2160" w:hanging="360"/>
      </w:pPr>
      <w:rPr>
        <w:rFonts w:ascii="Wingdings" w:hAnsi="Wingdings" w:hint="default"/>
      </w:rPr>
    </w:lvl>
    <w:lvl w:ilvl="3" w:tplc="5F1636FA" w:tentative="1">
      <w:start w:val="1"/>
      <w:numFmt w:val="bullet"/>
      <w:lvlText w:val=""/>
      <w:lvlJc w:val="left"/>
      <w:pPr>
        <w:ind w:left="2880" w:hanging="360"/>
      </w:pPr>
      <w:rPr>
        <w:rFonts w:ascii="Symbol" w:hAnsi="Symbol" w:hint="default"/>
      </w:rPr>
    </w:lvl>
    <w:lvl w:ilvl="4" w:tplc="68F88E5C" w:tentative="1">
      <w:start w:val="1"/>
      <w:numFmt w:val="bullet"/>
      <w:lvlText w:val="o"/>
      <w:lvlJc w:val="left"/>
      <w:pPr>
        <w:ind w:left="3600" w:hanging="360"/>
      </w:pPr>
      <w:rPr>
        <w:rFonts w:ascii="Courier New" w:hAnsi="Courier New" w:cs="Courier New" w:hint="default"/>
      </w:rPr>
    </w:lvl>
    <w:lvl w:ilvl="5" w:tplc="ECB6A65C" w:tentative="1">
      <w:start w:val="1"/>
      <w:numFmt w:val="bullet"/>
      <w:lvlText w:val=""/>
      <w:lvlJc w:val="left"/>
      <w:pPr>
        <w:ind w:left="4320" w:hanging="360"/>
      </w:pPr>
      <w:rPr>
        <w:rFonts w:ascii="Wingdings" w:hAnsi="Wingdings" w:hint="default"/>
      </w:rPr>
    </w:lvl>
    <w:lvl w:ilvl="6" w:tplc="892A71A4" w:tentative="1">
      <w:start w:val="1"/>
      <w:numFmt w:val="bullet"/>
      <w:lvlText w:val=""/>
      <w:lvlJc w:val="left"/>
      <w:pPr>
        <w:ind w:left="5040" w:hanging="360"/>
      </w:pPr>
      <w:rPr>
        <w:rFonts w:ascii="Symbol" w:hAnsi="Symbol" w:hint="default"/>
      </w:rPr>
    </w:lvl>
    <w:lvl w:ilvl="7" w:tplc="1B08464A" w:tentative="1">
      <w:start w:val="1"/>
      <w:numFmt w:val="bullet"/>
      <w:lvlText w:val="o"/>
      <w:lvlJc w:val="left"/>
      <w:pPr>
        <w:ind w:left="5760" w:hanging="360"/>
      </w:pPr>
      <w:rPr>
        <w:rFonts w:ascii="Courier New" w:hAnsi="Courier New" w:cs="Courier New" w:hint="default"/>
      </w:rPr>
    </w:lvl>
    <w:lvl w:ilvl="8" w:tplc="F902427A" w:tentative="1">
      <w:start w:val="1"/>
      <w:numFmt w:val="bullet"/>
      <w:lvlText w:val=""/>
      <w:lvlJc w:val="left"/>
      <w:pPr>
        <w:ind w:left="6480" w:hanging="360"/>
      </w:pPr>
      <w:rPr>
        <w:rFonts w:ascii="Wingdings" w:hAnsi="Wingdings" w:hint="default"/>
      </w:rPr>
    </w:lvl>
  </w:abstractNum>
  <w:abstractNum w:abstractNumId="11" w15:restartNumberingAfterBreak="0">
    <w:nsid w:val="02EF3368"/>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4031488"/>
    <w:multiLevelType w:val="multilevel"/>
    <w:tmpl w:val="CF0A3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42E0987"/>
    <w:multiLevelType w:val="multilevel"/>
    <w:tmpl w:val="780012D6"/>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44E5149"/>
    <w:multiLevelType w:val="hybridMultilevel"/>
    <w:tmpl w:val="5D889D08"/>
    <w:lvl w:ilvl="0" w:tplc="75280822">
      <w:start w:val="1"/>
      <w:numFmt w:val="bullet"/>
      <w:lvlText w:val=""/>
      <w:lvlJc w:val="left"/>
      <w:pPr>
        <w:ind w:left="720" w:hanging="360"/>
      </w:pPr>
      <w:rPr>
        <w:rFonts w:ascii="Symbol" w:hAnsi="Symbol" w:hint="default"/>
      </w:rPr>
    </w:lvl>
    <w:lvl w:ilvl="1" w:tplc="726E55D6" w:tentative="1">
      <w:start w:val="1"/>
      <w:numFmt w:val="bullet"/>
      <w:lvlText w:val="o"/>
      <w:lvlJc w:val="left"/>
      <w:pPr>
        <w:ind w:left="1440" w:hanging="360"/>
      </w:pPr>
      <w:rPr>
        <w:rFonts w:ascii="Courier New" w:hAnsi="Courier New" w:cs="Courier New" w:hint="default"/>
      </w:rPr>
    </w:lvl>
    <w:lvl w:ilvl="2" w:tplc="4D10D342" w:tentative="1">
      <w:start w:val="1"/>
      <w:numFmt w:val="bullet"/>
      <w:lvlText w:val=""/>
      <w:lvlJc w:val="left"/>
      <w:pPr>
        <w:ind w:left="2160" w:hanging="360"/>
      </w:pPr>
      <w:rPr>
        <w:rFonts w:ascii="Wingdings" w:hAnsi="Wingdings" w:hint="default"/>
      </w:rPr>
    </w:lvl>
    <w:lvl w:ilvl="3" w:tplc="03E81E30" w:tentative="1">
      <w:start w:val="1"/>
      <w:numFmt w:val="bullet"/>
      <w:lvlText w:val=""/>
      <w:lvlJc w:val="left"/>
      <w:pPr>
        <w:ind w:left="2880" w:hanging="360"/>
      </w:pPr>
      <w:rPr>
        <w:rFonts w:ascii="Symbol" w:hAnsi="Symbol" w:hint="default"/>
      </w:rPr>
    </w:lvl>
    <w:lvl w:ilvl="4" w:tplc="63784C3A" w:tentative="1">
      <w:start w:val="1"/>
      <w:numFmt w:val="bullet"/>
      <w:lvlText w:val="o"/>
      <w:lvlJc w:val="left"/>
      <w:pPr>
        <w:ind w:left="3600" w:hanging="360"/>
      </w:pPr>
      <w:rPr>
        <w:rFonts w:ascii="Courier New" w:hAnsi="Courier New" w:cs="Courier New" w:hint="default"/>
      </w:rPr>
    </w:lvl>
    <w:lvl w:ilvl="5" w:tplc="C8F26292" w:tentative="1">
      <w:start w:val="1"/>
      <w:numFmt w:val="bullet"/>
      <w:lvlText w:val=""/>
      <w:lvlJc w:val="left"/>
      <w:pPr>
        <w:ind w:left="4320" w:hanging="360"/>
      </w:pPr>
      <w:rPr>
        <w:rFonts w:ascii="Wingdings" w:hAnsi="Wingdings" w:hint="default"/>
      </w:rPr>
    </w:lvl>
    <w:lvl w:ilvl="6" w:tplc="016CD802" w:tentative="1">
      <w:start w:val="1"/>
      <w:numFmt w:val="bullet"/>
      <w:lvlText w:val=""/>
      <w:lvlJc w:val="left"/>
      <w:pPr>
        <w:ind w:left="5040" w:hanging="360"/>
      </w:pPr>
      <w:rPr>
        <w:rFonts w:ascii="Symbol" w:hAnsi="Symbol" w:hint="default"/>
      </w:rPr>
    </w:lvl>
    <w:lvl w:ilvl="7" w:tplc="5E5C529E" w:tentative="1">
      <w:start w:val="1"/>
      <w:numFmt w:val="bullet"/>
      <w:lvlText w:val="o"/>
      <w:lvlJc w:val="left"/>
      <w:pPr>
        <w:ind w:left="5760" w:hanging="360"/>
      </w:pPr>
      <w:rPr>
        <w:rFonts w:ascii="Courier New" w:hAnsi="Courier New" w:cs="Courier New" w:hint="default"/>
      </w:rPr>
    </w:lvl>
    <w:lvl w:ilvl="8" w:tplc="E43A2964" w:tentative="1">
      <w:start w:val="1"/>
      <w:numFmt w:val="bullet"/>
      <w:lvlText w:val=""/>
      <w:lvlJc w:val="left"/>
      <w:pPr>
        <w:ind w:left="6480" w:hanging="360"/>
      </w:pPr>
      <w:rPr>
        <w:rFonts w:ascii="Wingdings" w:hAnsi="Wingdings" w:hint="default"/>
      </w:rPr>
    </w:lvl>
  </w:abstractNum>
  <w:abstractNum w:abstractNumId="15" w15:restartNumberingAfterBreak="0">
    <w:nsid w:val="05506F74"/>
    <w:multiLevelType w:val="hybridMultilevel"/>
    <w:tmpl w:val="2CB211DC"/>
    <w:lvl w:ilvl="0" w:tplc="18090001">
      <w:start w:val="1"/>
      <w:numFmt w:val="bullet"/>
      <w:lvlText w:val=""/>
      <w:lvlJc w:val="left"/>
      <w:pPr>
        <w:ind w:left="720" w:hanging="360"/>
      </w:pPr>
      <w:rPr>
        <w:rFonts w:ascii="Symbol" w:hAnsi="Symbol" w:hint="default"/>
      </w:rPr>
    </w:lvl>
    <w:lvl w:ilvl="1" w:tplc="18090003">
      <w:start w:val="1"/>
      <w:numFmt w:val="bullet"/>
      <w:lvlText w:val=""/>
      <w:lvlJc w:val="left"/>
      <w:pPr>
        <w:ind w:left="72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60510CD"/>
    <w:multiLevelType w:val="hybridMultilevel"/>
    <w:tmpl w:val="5846E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094A06DA"/>
    <w:multiLevelType w:val="multilevel"/>
    <w:tmpl w:val="A86E2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numFmt w:val="none"/>
      <w:lvlText w:val=""/>
      <w:lvlJc w:val="left"/>
      <w:pPr>
        <w:tabs>
          <w:tab w:val="num" w:pos="360"/>
        </w:tabs>
      </w:pPr>
    </w:lvl>
  </w:abstractNum>
  <w:abstractNum w:abstractNumId="18" w15:restartNumberingAfterBreak="0">
    <w:nsid w:val="0A60384A"/>
    <w:multiLevelType w:val="multilevel"/>
    <w:tmpl w:val="53C2AA7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E53251"/>
    <w:multiLevelType w:val="hybridMultilevel"/>
    <w:tmpl w:val="1974C0CC"/>
    <w:lvl w:ilvl="0" w:tplc="EF089EF2">
      <w:start w:val="1"/>
      <w:numFmt w:val="bullet"/>
      <w:lvlText w:val=""/>
      <w:lvlJc w:val="left"/>
      <w:pPr>
        <w:ind w:left="720" w:hanging="360"/>
      </w:pPr>
      <w:rPr>
        <w:rFonts w:ascii="Symbol" w:hAnsi="Symbol" w:hint="default"/>
      </w:rPr>
    </w:lvl>
    <w:lvl w:ilvl="1" w:tplc="204E9C7E" w:tentative="1">
      <w:start w:val="1"/>
      <w:numFmt w:val="bullet"/>
      <w:lvlText w:val="o"/>
      <w:lvlJc w:val="left"/>
      <w:pPr>
        <w:ind w:left="1440" w:hanging="360"/>
      </w:pPr>
      <w:rPr>
        <w:rFonts w:ascii="Courier New" w:hAnsi="Courier New" w:cs="Courier New" w:hint="default"/>
      </w:rPr>
    </w:lvl>
    <w:lvl w:ilvl="2" w:tplc="090423B8" w:tentative="1">
      <w:start w:val="1"/>
      <w:numFmt w:val="bullet"/>
      <w:lvlText w:val=""/>
      <w:lvlJc w:val="left"/>
      <w:pPr>
        <w:ind w:left="2160" w:hanging="360"/>
      </w:pPr>
      <w:rPr>
        <w:rFonts w:ascii="Wingdings" w:hAnsi="Wingdings" w:hint="default"/>
      </w:rPr>
    </w:lvl>
    <w:lvl w:ilvl="3" w:tplc="C9D459CA" w:tentative="1">
      <w:start w:val="1"/>
      <w:numFmt w:val="bullet"/>
      <w:lvlText w:val=""/>
      <w:lvlJc w:val="left"/>
      <w:pPr>
        <w:ind w:left="2880" w:hanging="360"/>
      </w:pPr>
      <w:rPr>
        <w:rFonts w:ascii="Symbol" w:hAnsi="Symbol" w:hint="default"/>
      </w:rPr>
    </w:lvl>
    <w:lvl w:ilvl="4" w:tplc="EBF0E432" w:tentative="1">
      <w:start w:val="1"/>
      <w:numFmt w:val="bullet"/>
      <w:lvlText w:val="o"/>
      <w:lvlJc w:val="left"/>
      <w:pPr>
        <w:ind w:left="3600" w:hanging="360"/>
      </w:pPr>
      <w:rPr>
        <w:rFonts w:ascii="Courier New" w:hAnsi="Courier New" w:cs="Courier New" w:hint="default"/>
      </w:rPr>
    </w:lvl>
    <w:lvl w:ilvl="5" w:tplc="0D944A18" w:tentative="1">
      <w:start w:val="1"/>
      <w:numFmt w:val="bullet"/>
      <w:lvlText w:val=""/>
      <w:lvlJc w:val="left"/>
      <w:pPr>
        <w:ind w:left="4320" w:hanging="360"/>
      </w:pPr>
      <w:rPr>
        <w:rFonts w:ascii="Wingdings" w:hAnsi="Wingdings" w:hint="default"/>
      </w:rPr>
    </w:lvl>
    <w:lvl w:ilvl="6" w:tplc="0DC6AD0C" w:tentative="1">
      <w:start w:val="1"/>
      <w:numFmt w:val="bullet"/>
      <w:lvlText w:val=""/>
      <w:lvlJc w:val="left"/>
      <w:pPr>
        <w:ind w:left="5040" w:hanging="360"/>
      </w:pPr>
      <w:rPr>
        <w:rFonts w:ascii="Symbol" w:hAnsi="Symbol" w:hint="default"/>
      </w:rPr>
    </w:lvl>
    <w:lvl w:ilvl="7" w:tplc="49F25D8A" w:tentative="1">
      <w:start w:val="1"/>
      <w:numFmt w:val="bullet"/>
      <w:lvlText w:val="o"/>
      <w:lvlJc w:val="left"/>
      <w:pPr>
        <w:ind w:left="5760" w:hanging="360"/>
      </w:pPr>
      <w:rPr>
        <w:rFonts w:ascii="Courier New" w:hAnsi="Courier New" w:cs="Courier New" w:hint="default"/>
      </w:rPr>
    </w:lvl>
    <w:lvl w:ilvl="8" w:tplc="13B43C1E" w:tentative="1">
      <w:start w:val="1"/>
      <w:numFmt w:val="bullet"/>
      <w:lvlText w:val=""/>
      <w:lvlJc w:val="left"/>
      <w:pPr>
        <w:ind w:left="6480" w:hanging="360"/>
      </w:pPr>
      <w:rPr>
        <w:rFonts w:ascii="Wingdings" w:hAnsi="Wingdings" w:hint="default"/>
      </w:rPr>
    </w:lvl>
  </w:abstractNum>
  <w:abstractNum w:abstractNumId="20" w15:restartNumberingAfterBreak="0">
    <w:nsid w:val="0BD222BA"/>
    <w:multiLevelType w:val="multilevel"/>
    <w:tmpl w:val="4698C59C"/>
    <w:styleLink w:val="Startingat2"/>
    <w:lvl w:ilvl="0">
      <w:start w:val="2"/>
      <w:numFmt w:val="decimal"/>
      <w:lvlText w:val="%1."/>
      <w:lvlJc w:val="left"/>
      <w:pPr>
        <w:ind w:left="-1069" w:hanging="567"/>
      </w:pPr>
      <w:rPr>
        <w:rFonts w:hint="default"/>
      </w:rPr>
    </w:lvl>
    <w:lvl w:ilvl="1">
      <w:start w:val="1"/>
      <w:numFmt w:val="decimal"/>
      <w:lvlText w:val="%1.%2."/>
      <w:lvlJc w:val="left"/>
      <w:pPr>
        <w:ind w:left="-277" w:hanging="432"/>
      </w:pPr>
      <w:rPr>
        <w:rFonts w:hint="default"/>
        <w:color w:val="A6A6A6" w:themeColor="background1" w:themeShade="A6"/>
        <w:sz w:val="24"/>
        <w:szCs w:val="24"/>
      </w:rPr>
    </w:lvl>
    <w:lvl w:ilvl="2">
      <w:start w:val="1"/>
      <w:numFmt w:val="decimal"/>
      <w:lvlText w:val="%1.%2.%3."/>
      <w:lvlJc w:val="left"/>
      <w:pPr>
        <w:ind w:left="155" w:hanging="504"/>
      </w:pPr>
      <w:rPr>
        <w:rFonts w:hint="default"/>
      </w:rPr>
    </w:lvl>
    <w:lvl w:ilvl="3">
      <w:start w:val="1"/>
      <w:numFmt w:val="decimal"/>
      <w:lvlText w:val="%1.%2.%3.%4."/>
      <w:lvlJc w:val="left"/>
      <w:pPr>
        <w:ind w:left="659" w:hanging="648"/>
      </w:pPr>
      <w:rPr>
        <w:rFonts w:hint="default"/>
      </w:rPr>
    </w:lvl>
    <w:lvl w:ilvl="4">
      <w:start w:val="1"/>
      <w:numFmt w:val="decimal"/>
      <w:lvlText w:val="%1.%2.%3.%4.%5."/>
      <w:lvlJc w:val="left"/>
      <w:pPr>
        <w:ind w:left="1163" w:hanging="792"/>
      </w:pPr>
      <w:rPr>
        <w:rFonts w:hint="default"/>
      </w:rPr>
    </w:lvl>
    <w:lvl w:ilvl="5">
      <w:start w:val="1"/>
      <w:numFmt w:val="decimal"/>
      <w:lvlText w:val="%1.%2.%3.%4.%5.%6."/>
      <w:lvlJc w:val="left"/>
      <w:pPr>
        <w:ind w:left="1667" w:hanging="936"/>
      </w:pPr>
      <w:rPr>
        <w:rFonts w:hint="default"/>
      </w:rPr>
    </w:lvl>
    <w:lvl w:ilvl="6">
      <w:start w:val="1"/>
      <w:numFmt w:val="decimal"/>
      <w:lvlText w:val="%1.%2.%3.%4.%5.%6.%7."/>
      <w:lvlJc w:val="left"/>
      <w:pPr>
        <w:ind w:left="2171" w:hanging="1080"/>
      </w:pPr>
      <w:rPr>
        <w:rFonts w:hint="default"/>
      </w:rPr>
    </w:lvl>
    <w:lvl w:ilvl="7">
      <w:start w:val="1"/>
      <w:numFmt w:val="decimal"/>
      <w:lvlText w:val="%1.%2.%3.%4.%5.%6.%7.%8."/>
      <w:lvlJc w:val="left"/>
      <w:pPr>
        <w:ind w:left="2675" w:hanging="1224"/>
      </w:pPr>
      <w:rPr>
        <w:rFonts w:hint="default"/>
      </w:rPr>
    </w:lvl>
    <w:lvl w:ilvl="8">
      <w:start w:val="1"/>
      <w:numFmt w:val="decimal"/>
      <w:lvlText w:val="%1.%2.%3.%4.%5.%6.%7.%8.%9."/>
      <w:lvlJc w:val="left"/>
      <w:pPr>
        <w:ind w:left="3251" w:hanging="1440"/>
      </w:pPr>
      <w:rPr>
        <w:rFonts w:hint="default"/>
      </w:rPr>
    </w:lvl>
  </w:abstractNum>
  <w:abstractNum w:abstractNumId="21" w15:restartNumberingAfterBreak="0">
    <w:nsid w:val="0C2B7D83"/>
    <w:multiLevelType w:val="multilevel"/>
    <w:tmpl w:val="9ACABB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AE2640"/>
    <w:multiLevelType w:val="hybridMultilevel"/>
    <w:tmpl w:val="4AB67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0DC857E9"/>
    <w:multiLevelType w:val="multilevel"/>
    <w:tmpl w:val="F3103FBE"/>
    <w:lvl w:ilvl="0">
      <w:start w:val="1"/>
      <w:numFmt w:val="decimal"/>
      <w:lvlText w:val="%1"/>
      <w:lvlJc w:val="left"/>
      <w:pPr>
        <w:ind w:left="432" w:hanging="999"/>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00D0005"/>
    <w:multiLevelType w:val="multilevel"/>
    <w:tmpl w:val="9402A0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07A517F"/>
    <w:multiLevelType w:val="multilevel"/>
    <w:tmpl w:val="7CFC4A8E"/>
    <w:numStyleLink w:val="Numberedparagraphscharities"/>
  </w:abstractNum>
  <w:abstractNum w:abstractNumId="26" w15:restartNumberingAfterBreak="0">
    <w:nsid w:val="110D497D"/>
    <w:multiLevelType w:val="multilevel"/>
    <w:tmpl w:val="677ED68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371EA9"/>
    <w:multiLevelType w:val="multilevel"/>
    <w:tmpl w:val="65FE3A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1906730"/>
    <w:multiLevelType w:val="multilevel"/>
    <w:tmpl w:val="129AF720"/>
    <w:lvl w:ilvl="0">
      <w:start w:val="1"/>
      <w:numFmt w:val="decimal"/>
      <w:lvlText w:val="%1"/>
      <w:lvlJc w:val="left"/>
      <w:pPr>
        <w:ind w:left="432" w:hanging="432"/>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19952F9"/>
    <w:multiLevelType w:val="hybridMultilevel"/>
    <w:tmpl w:val="60F2BD74"/>
    <w:lvl w:ilvl="0" w:tplc="8CE6F850">
      <w:start w:val="1"/>
      <w:numFmt w:val="bullet"/>
      <w:pStyle w:val="ListParagraph"/>
      <w:lvlText w:val=""/>
      <w:lvlJc w:val="left"/>
      <w:pPr>
        <w:ind w:left="360" w:hanging="360"/>
      </w:pPr>
      <w:rPr>
        <w:rFonts w:ascii="Symbol" w:hAnsi="Symbol" w:hint="default"/>
      </w:rPr>
    </w:lvl>
    <w:lvl w:ilvl="1" w:tplc="B2E0B996">
      <w:start w:val="1"/>
      <w:numFmt w:val="bullet"/>
      <w:pStyle w:val="Indentedlist"/>
      <w:lvlText w:val="o"/>
      <w:lvlJc w:val="left"/>
      <w:pPr>
        <w:ind w:left="1080" w:hanging="360"/>
      </w:pPr>
      <w:rPr>
        <w:rFonts w:ascii="Courier New" w:hAnsi="Courier New" w:cs="Courier New" w:hint="default"/>
      </w:rPr>
    </w:lvl>
    <w:lvl w:ilvl="2" w:tplc="24CAE620" w:tentative="1">
      <w:start w:val="1"/>
      <w:numFmt w:val="bullet"/>
      <w:lvlText w:val=""/>
      <w:lvlJc w:val="left"/>
      <w:pPr>
        <w:ind w:left="1800" w:hanging="360"/>
      </w:pPr>
      <w:rPr>
        <w:rFonts w:ascii="Wingdings" w:hAnsi="Wingdings" w:hint="default"/>
      </w:rPr>
    </w:lvl>
    <w:lvl w:ilvl="3" w:tplc="E32A4AA8" w:tentative="1">
      <w:start w:val="1"/>
      <w:numFmt w:val="bullet"/>
      <w:lvlText w:val=""/>
      <w:lvlJc w:val="left"/>
      <w:pPr>
        <w:ind w:left="2520" w:hanging="360"/>
      </w:pPr>
      <w:rPr>
        <w:rFonts w:ascii="Symbol" w:hAnsi="Symbol" w:hint="default"/>
      </w:rPr>
    </w:lvl>
    <w:lvl w:ilvl="4" w:tplc="88C8CCF6" w:tentative="1">
      <w:start w:val="1"/>
      <w:numFmt w:val="bullet"/>
      <w:lvlText w:val="o"/>
      <w:lvlJc w:val="left"/>
      <w:pPr>
        <w:ind w:left="3240" w:hanging="360"/>
      </w:pPr>
      <w:rPr>
        <w:rFonts w:ascii="Courier New" w:hAnsi="Courier New" w:cs="Courier New" w:hint="default"/>
      </w:rPr>
    </w:lvl>
    <w:lvl w:ilvl="5" w:tplc="B5B8D79A" w:tentative="1">
      <w:start w:val="1"/>
      <w:numFmt w:val="bullet"/>
      <w:lvlText w:val=""/>
      <w:lvlJc w:val="left"/>
      <w:pPr>
        <w:ind w:left="3960" w:hanging="360"/>
      </w:pPr>
      <w:rPr>
        <w:rFonts w:ascii="Wingdings" w:hAnsi="Wingdings" w:hint="default"/>
      </w:rPr>
    </w:lvl>
    <w:lvl w:ilvl="6" w:tplc="A734EDAA" w:tentative="1">
      <w:start w:val="1"/>
      <w:numFmt w:val="bullet"/>
      <w:lvlText w:val=""/>
      <w:lvlJc w:val="left"/>
      <w:pPr>
        <w:ind w:left="4680" w:hanging="360"/>
      </w:pPr>
      <w:rPr>
        <w:rFonts w:ascii="Symbol" w:hAnsi="Symbol" w:hint="default"/>
      </w:rPr>
    </w:lvl>
    <w:lvl w:ilvl="7" w:tplc="4802E71E" w:tentative="1">
      <w:start w:val="1"/>
      <w:numFmt w:val="bullet"/>
      <w:lvlText w:val="o"/>
      <w:lvlJc w:val="left"/>
      <w:pPr>
        <w:ind w:left="5400" w:hanging="360"/>
      </w:pPr>
      <w:rPr>
        <w:rFonts w:ascii="Courier New" w:hAnsi="Courier New" w:cs="Courier New" w:hint="default"/>
      </w:rPr>
    </w:lvl>
    <w:lvl w:ilvl="8" w:tplc="F124B0DA" w:tentative="1">
      <w:start w:val="1"/>
      <w:numFmt w:val="bullet"/>
      <w:lvlText w:val=""/>
      <w:lvlJc w:val="left"/>
      <w:pPr>
        <w:ind w:left="6120" w:hanging="360"/>
      </w:pPr>
      <w:rPr>
        <w:rFonts w:ascii="Wingdings" w:hAnsi="Wingdings" w:hint="default"/>
      </w:rPr>
    </w:lvl>
  </w:abstractNum>
  <w:abstractNum w:abstractNumId="30" w15:restartNumberingAfterBreak="0">
    <w:nsid w:val="12242880"/>
    <w:multiLevelType w:val="hybridMultilevel"/>
    <w:tmpl w:val="84E82CAC"/>
    <w:lvl w:ilvl="0" w:tplc="1BFA962A">
      <w:start w:val="1"/>
      <w:numFmt w:val="bullet"/>
      <w:lvlText w:val=""/>
      <w:lvlJc w:val="left"/>
      <w:pPr>
        <w:ind w:left="720" w:hanging="360"/>
      </w:pPr>
      <w:rPr>
        <w:rFonts w:ascii="Symbol" w:hAnsi="Symbol" w:hint="default"/>
      </w:rPr>
    </w:lvl>
    <w:lvl w:ilvl="1" w:tplc="B854E4E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0C467B"/>
    <w:multiLevelType w:val="multilevel"/>
    <w:tmpl w:val="6D42EBC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5326075"/>
    <w:multiLevelType w:val="multilevel"/>
    <w:tmpl w:val="6BE6B132"/>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6225792"/>
    <w:multiLevelType w:val="multilevel"/>
    <w:tmpl w:val="DFDCA53E"/>
    <w:lvl w:ilvl="0">
      <w:start w:val="1"/>
      <w:numFmt w:val="decimal"/>
      <w:pStyle w:val="Heading6"/>
      <w:lvlText w:val="%1"/>
      <w:lvlJc w:val="left"/>
      <w:pPr>
        <w:ind w:left="0" w:hanging="567"/>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17210610"/>
    <w:multiLevelType w:val="multilevel"/>
    <w:tmpl w:val="A102542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57266D"/>
    <w:multiLevelType w:val="multilevel"/>
    <w:tmpl w:val="EFBEE42E"/>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none"/>
      <w:lvlText w:val=""/>
      <w:lvlJc w:val="left"/>
      <w:pPr>
        <w:tabs>
          <w:tab w:val="num" w:pos="360"/>
        </w:tabs>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pPr>
    </w:lvl>
  </w:abstractNum>
  <w:abstractNum w:abstractNumId="36" w15:restartNumberingAfterBreak="0">
    <w:nsid w:val="19D114DC"/>
    <w:multiLevelType w:val="hybridMultilevel"/>
    <w:tmpl w:val="FE12BC7C"/>
    <w:lvl w:ilvl="0" w:tplc="60E243B4">
      <w:start w:val="1"/>
      <w:numFmt w:val="bullet"/>
      <w:lvlText w:val=""/>
      <w:lvlJc w:val="left"/>
      <w:pPr>
        <w:ind w:left="720" w:hanging="360"/>
      </w:pPr>
      <w:rPr>
        <w:rFonts w:ascii="Symbol" w:hAnsi="Symbol" w:hint="default"/>
      </w:rPr>
    </w:lvl>
    <w:lvl w:ilvl="1" w:tplc="D2C8D262" w:tentative="1">
      <w:start w:val="1"/>
      <w:numFmt w:val="bullet"/>
      <w:lvlText w:val="o"/>
      <w:lvlJc w:val="left"/>
      <w:pPr>
        <w:ind w:left="1440" w:hanging="360"/>
      </w:pPr>
      <w:rPr>
        <w:rFonts w:ascii="Courier New" w:hAnsi="Courier New" w:cs="Courier New" w:hint="default"/>
      </w:rPr>
    </w:lvl>
    <w:lvl w:ilvl="2" w:tplc="7302A838" w:tentative="1">
      <w:start w:val="1"/>
      <w:numFmt w:val="bullet"/>
      <w:lvlText w:val=""/>
      <w:lvlJc w:val="left"/>
      <w:pPr>
        <w:ind w:left="2160" w:hanging="360"/>
      </w:pPr>
      <w:rPr>
        <w:rFonts w:ascii="Wingdings" w:hAnsi="Wingdings" w:hint="default"/>
      </w:rPr>
    </w:lvl>
    <w:lvl w:ilvl="3" w:tplc="0EFC1EAC" w:tentative="1">
      <w:start w:val="1"/>
      <w:numFmt w:val="bullet"/>
      <w:lvlText w:val=""/>
      <w:lvlJc w:val="left"/>
      <w:pPr>
        <w:ind w:left="2880" w:hanging="360"/>
      </w:pPr>
      <w:rPr>
        <w:rFonts w:ascii="Symbol" w:hAnsi="Symbol" w:hint="default"/>
      </w:rPr>
    </w:lvl>
    <w:lvl w:ilvl="4" w:tplc="EDDA6EEE" w:tentative="1">
      <w:start w:val="1"/>
      <w:numFmt w:val="bullet"/>
      <w:lvlText w:val="o"/>
      <w:lvlJc w:val="left"/>
      <w:pPr>
        <w:ind w:left="3600" w:hanging="360"/>
      </w:pPr>
      <w:rPr>
        <w:rFonts w:ascii="Courier New" w:hAnsi="Courier New" w:cs="Courier New" w:hint="default"/>
      </w:rPr>
    </w:lvl>
    <w:lvl w:ilvl="5" w:tplc="21A8898A" w:tentative="1">
      <w:start w:val="1"/>
      <w:numFmt w:val="bullet"/>
      <w:lvlText w:val=""/>
      <w:lvlJc w:val="left"/>
      <w:pPr>
        <w:ind w:left="4320" w:hanging="360"/>
      </w:pPr>
      <w:rPr>
        <w:rFonts w:ascii="Wingdings" w:hAnsi="Wingdings" w:hint="default"/>
      </w:rPr>
    </w:lvl>
    <w:lvl w:ilvl="6" w:tplc="EF60D634" w:tentative="1">
      <w:start w:val="1"/>
      <w:numFmt w:val="bullet"/>
      <w:lvlText w:val=""/>
      <w:lvlJc w:val="left"/>
      <w:pPr>
        <w:ind w:left="5040" w:hanging="360"/>
      </w:pPr>
      <w:rPr>
        <w:rFonts w:ascii="Symbol" w:hAnsi="Symbol" w:hint="default"/>
      </w:rPr>
    </w:lvl>
    <w:lvl w:ilvl="7" w:tplc="31167A46" w:tentative="1">
      <w:start w:val="1"/>
      <w:numFmt w:val="bullet"/>
      <w:lvlText w:val="o"/>
      <w:lvlJc w:val="left"/>
      <w:pPr>
        <w:ind w:left="5760" w:hanging="360"/>
      </w:pPr>
      <w:rPr>
        <w:rFonts w:ascii="Courier New" w:hAnsi="Courier New" w:cs="Courier New" w:hint="default"/>
      </w:rPr>
    </w:lvl>
    <w:lvl w:ilvl="8" w:tplc="621058D4" w:tentative="1">
      <w:start w:val="1"/>
      <w:numFmt w:val="bullet"/>
      <w:lvlText w:val=""/>
      <w:lvlJc w:val="left"/>
      <w:pPr>
        <w:ind w:left="6480" w:hanging="360"/>
      </w:pPr>
      <w:rPr>
        <w:rFonts w:ascii="Wingdings" w:hAnsi="Wingdings" w:hint="default"/>
      </w:rPr>
    </w:lvl>
  </w:abstractNum>
  <w:abstractNum w:abstractNumId="37" w15:restartNumberingAfterBreak="0">
    <w:nsid w:val="1A3224B6"/>
    <w:multiLevelType w:val="hybridMultilevel"/>
    <w:tmpl w:val="02CA7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20B037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0C83EDB"/>
    <w:multiLevelType w:val="multilevel"/>
    <w:tmpl w:val="61F2E0B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1893E3E"/>
    <w:multiLevelType w:val="multilevel"/>
    <w:tmpl w:val="7CFC4A8E"/>
    <w:styleLink w:val="Numberedparagraphscharitie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266948E9"/>
    <w:multiLevelType w:val="hybridMultilevel"/>
    <w:tmpl w:val="A55EB40A"/>
    <w:lvl w:ilvl="0" w:tplc="DD7216DE">
      <w:start w:val="1"/>
      <w:numFmt w:val="bullet"/>
      <w:lvlText w:val=""/>
      <w:lvlJc w:val="left"/>
      <w:pPr>
        <w:ind w:left="720" w:hanging="360"/>
      </w:pPr>
      <w:rPr>
        <w:rFonts w:ascii="Symbol" w:hAnsi="Symbol" w:hint="default"/>
      </w:rPr>
    </w:lvl>
    <w:lvl w:ilvl="1" w:tplc="B5F4FB26">
      <w:start w:val="1"/>
      <w:numFmt w:val="bullet"/>
      <w:lvlText w:val="o"/>
      <w:lvlJc w:val="left"/>
      <w:pPr>
        <w:ind w:left="1440" w:hanging="360"/>
      </w:pPr>
      <w:rPr>
        <w:rFonts w:ascii="Courier New" w:hAnsi="Courier New" w:cs="Courier New" w:hint="default"/>
      </w:rPr>
    </w:lvl>
    <w:lvl w:ilvl="2" w:tplc="8F4CE324" w:tentative="1">
      <w:start w:val="1"/>
      <w:numFmt w:val="bullet"/>
      <w:lvlText w:val=""/>
      <w:lvlJc w:val="left"/>
      <w:pPr>
        <w:ind w:left="2160" w:hanging="360"/>
      </w:pPr>
      <w:rPr>
        <w:rFonts w:ascii="Wingdings" w:hAnsi="Wingdings" w:hint="default"/>
      </w:rPr>
    </w:lvl>
    <w:lvl w:ilvl="3" w:tplc="9EA47DB0" w:tentative="1">
      <w:start w:val="1"/>
      <w:numFmt w:val="bullet"/>
      <w:lvlText w:val=""/>
      <w:lvlJc w:val="left"/>
      <w:pPr>
        <w:ind w:left="2880" w:hanging="360"/>
      </w:pPr>
      <w:rPr>
        <w:rFonts w:ascii="Symbol" w:hAnsi="Symbol" w:hint="default"/>
      </w:rPr>
    </w:lvl>
    <w:lvl w:ilvl="4" w:tplc="509A90E2" w:tentative="1">
      <w:start w:val="1"/>
      <w:numFmt w:val="bullet"/>
      <w:lvlText w:val="o"/>
      <w:lvlJc w:val="left"/>
      <w:pPr>
        <w:ind w:left="3600" w:hanging="360"/>
      </w:pPr>
      <w:rPr>
        <w:rFonts w:ascii="Courier New" w:hAnsi="Courier New" w:cs="Courier New" w:hint="default"/>
      </w:rPr>
    </w:lvl>
    <w:lvl w:ilvl="5" w:tplc="933C1152" w:tentative="1">
      <w:start w:val="1"/>
      <w:numFmt w:val="bullet"/>
      <w:lvlText w:val=""/>
      <w:lvlJc w:val="left"/>
      <w:pPr>
        <w:ind w:left="4320" w:hanging="360"/>
      </w:pPr>
      <w:rPr>
        <w:rFonts w:ascii="Wingdings" w:hAnsi="Wingdings" w:hint="default"/>
      </w:rPr>
    </w:lvl>
    <w:lvl w:ilvl="6" w:tplc="ECB8D4B8" w:tentative="1">
      <w:start w:val="1"/>
      <w:numFmt w:val="bullet"/>
      <w:lvlText w:val=""/>
      <w:lvlJc w:val="left"/>
      <w:pPr>
        <w:ind w:left="5040" w:hanging="360"/>
      </w:pPr>
      <w:rPr>
        <w:rFonts w:ascii="Symbol" w:hAnsi="Symbol" w:hint="default"/>
      </w:rPr>
    </w:lvl>
    <w:lvl w:ilvl="7" w:tplc="44BC656E" w:tentative="1">
      <w:start w:val="1"/>
      <w:numFmt w:val="bullet"/>
      <w:lvlText w:val="o"/>
      <w:lvlJc w:val="left"/>
      <w:pPr>
        <w:ind w:left="5760" w:hanging="360"/>
      </w:pPr>
      <w:rPr>
        <w:rFonts w:ascii="Courier New" w:hAnsi="Courier New" w:cs="Courier New" w:hint="default"/>
      </w:rPr>
    </w:lvl>
    <w:lvl w:ilvl="8" w:tplc="A802EC1E" w:tentative="1">
      <w:start w:val="1"/>
      <w:numFmt w:val="bullet"/>
      <w:lvlText w:val=""/>
      <w:lvlJc w:val="left"/>
      <w:pPr>
        <w:ind w:left="6480" w:hanging="360"/>
      </w:pPr>
      <w:rPr>
        <w:rFonts w:ascii="Wingdings" w:hAnsi="Wingdings" w:hint="default"/>
      </w:rPr>
    </w:lvl>
  </w:abstractNum>
  <w:abstractNum w:abstractNumId="42" w15:restartNumberingAfterBreak="0">
    <w:nsid w:val="29530CED"/>
    <w:multiLevelType w:val="multilevel"/>
    <w:tmpl w:val="39E46A3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573B8B"/>
    <w:multiLevelType w:val="multilevel"/>
    <w:tmpl w:val="EDAC7BE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8F122B"/>
    <w:multiLevelType w:val="hybridMultilevel"/>
    <w:tmpl w:val="D280EF2A"/>
    <w:lvl w:ilvl="0" w:tplc="D2CEE418">
      <w:start w:val="1"/>
      <w:numFmt w:val="bullet"/>
      <w:lvlText w:val=""/>
      <w:lvlJc w:val="left"/>
      <w:pPr>
        <w:ind w:left="720" w:hanging="360"/>
      </w:pPr>
      <w:rPr>
        <w:rFonts w:ascii="Symbol" w:hAnsi="Symbol" w:hint="default"/>
      </w:rPr>
    </w:lvl>
    <w:lvl w:ilvl="1" w:tplc="F2A2B6F8" w:tentative="1">
      <w:start w:val="1"/>
      <w:numFmt w:val="bullet"/>
      <w:lvlText w:val="o"/>
      <w:lvlJc w:val="left"/>
      <w:pPr>
        <w:ind w:left="1440" w:hanging="360"/>
      </w:pPr>
      <w:rPr>
        <w:rFonts w:ascii="Courier New" w:hAnsi="Courier New" w:cs="Courier New" w:hint="default"/>
      </w:rPr>
    </w:lvl>
    <w:lvl w:ilvl="2" w:tplc="E188C662" w:tentative="1">
      <w:start w:val="1"/>
      <w:numFmt w:val="bullet"/>
      <w:lvlText w:val=""/>
      <w:lvlJc w:val="left"/>
      <w:pPr>
        <w:ind w:left="2160" w:hanging="360"/>
      </w:pPr>
      <w:rPr>
        <w:rFonts w:ascii="Wingdings" w:hAnsi="Wingdings" w:hint="default"/>
      </w:rPr>
    </w:lvl>
    <w:lvl w:ilvl="3" w:tplc="352EB6E4" w:tentative="1">
      <w:start w:val="1"/>
      <w:numFmt w:val="bullet"/>
      <w:lvlText w:val=""/>
      <w:lvlJc w:val="left"/>
      <w:pPr>
        <w:ind w:left="2880" w:hanging="360"/>
      </w:pPr>
      <w:rPr>
        <w:rFonts w:ascii="Symbol" w:hAnsi="Symbol" w:hint="default"/>
      </w:rPr>
    </w:lvl>
    <w:lvl w:ilvl="4" w:tplc="E438D29E" w:tentative="1">
      <w:start w:val="1"/>
      <w:numFmt w:val="bullet"/>
      <w:lvlText w:val="o"/>
      <w:lvlJc w:val="left"/>
      <w:pPr>
        <w:ind w:left="3600" w:hanging="360"/>
      </w:pPr>
      <w:rPr>
        <w:rFonts w:ascii="Courier New" w:hAnsi="Courier New" w:cs="Courier New" w:hint="default"/>
      </w:rPr>
    </w:lvl>
    <w:lvl w:ilvl="5" w:tplc="A6B64110" w:tentative="1">
      <w:start w:val="1"/>
      <w:numFmt w:val="bullet"/>
      <w:lvlText w:val=""/>
      <w:lvlJc w:val="left"/>
      <w:pPr>
        <w:ind w:left="4320" w:hanging="360"/>
      </w:pPr>
      <w:rPr>
        <w:rFonts w:ascii="Wingdings" w:hAnsi="Wingdings" w:hint="default"/>
      </w:rPr>
    </w:lvl>
    <w:lvl w:ilvl="6" w:tplc="68A28422" w:tentative="1">
      <w:start w:val="1"/>
      <w:numFmt w:val="bullet"/>
      <w:lvlText w:val=""/>
      <w:lvlJc w:val="left"/>
      <w:pPr>
        <w:ind w:left="5040" w:hanging="360"/>
      </w:pPr>
      <w:rPr>
        <w:rFonts w:ascii="Symbol" w:hAnsi="Symbol" w:hint="default"/>
      </w:rPr>
    </w:lvl>
    <w:lvl w:ilvl="7" w:tplc="93EEBCFE" w:tentative="1">
      <w:start w:val="1"/>
      <w:numFmt w:val="bullet"/>
      <w:lvlText w:val="o"/>
      <w:lvlJc w:val="left"/>
      <w:pPr>
        <w:ind w:left="5760" w:hanging="360"/>
      </w:pPr>
      <w:rPr>
        <w:rFonts w:ascii="Courier New" w:hAnsi="Courier New" w:cs="Courier New" w:hint="default"/>
      </w:rPr>
    </w:lvl>
    <w:lvl w:ilvl="8" w:tplc="0A84A7B2" w:tentative="1">
      <w:start w:val="1"/>
      <w:numFmt w:val="bullet"/>
      <w:lvlText w:val=""/>
      <w:lvlJc w:val="left"/>
      <w:pPr>
        <w:ind w:left="6480" w:hanging="360"/>
      </w:pPr>
      <w:rPr>
        <w:rFonts w:ascii="Wingdings" w:hAnsi="Wingdings" w:hint="default"/>
      </w:rPr>
    </w:lvl>
  </w:abstractNum>
  <w:abstractNum w:abstractNumId="45" w15:restartNumberingAfterBreak="0">
    <w:nsid w:val="2A792BFB"/>
    <w:multiLevelType w:val="hybridMultilevel"/>
    <w:tmpl w:val="E2BCE9F0"/>
    <w:lvl w:ilvl="0" w:tplc="04090001">
      <w:start w:val="1"/>
      <w:numFmt w:val="bullet"/>
      <w:lvlText w:val=""/>
      <w:lvlJc w:val="left"/>
      <w:pPr>
        <w:ind w:left="2312" w:hanging="360"/>
      </w:pPr>
      <w:rPr>
        <w:rFonts w:ascii="Symbol" w:hAnsi="Symbol" w:hint="default"/>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abstractNum w:abstractNumId="46" w15:restartNumberingAfterBreak="0">
    <w:nsid w:val="2B214B5F"/>
    <w:multiLevelType w:val="hybridMultilevel"/>
    <w:tmpl w:val="6DC8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F17259"/>
    <w:multiLevelType w:val="hybridMultilevel"/>
    <w:tmpl w:val="1A741254"/>
    <w:lvl w:ilvl="0" w:tplc="18090001">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2D4A3895"/>
    <w:multiLevelType w:val="hybridMultilevel"/>
    <w:tmpl w:val="BA46BA08"/>
    <w:lvl w:ilvl="0" w:tplc="04090003">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14A22AF"/>
    <w:multiLevelType w:val="multilevel"/>
    <w:tmpl w:val="33886332"/>
    <w:lvl w:ilvl="0">
      <w:start w:val="1"/>
      <w:numFmt w:val="decimal"/>
      <w:pStyle w:val="Numberedparagraphs"/>
      <w:lvlText w:val="%1"/>
      <w:lvlJc w:val="left"/>
      <w:pPr>
        <w:ind w:left="567" w:hanging="567"/>
      </w:pPr>
      <w:rPr>
        <w:rFonts w:hint="default"/>
        <w:b w:val="0"/>
        <w:i w:val="0"/>
        <w:sz w:val="24"/>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0" w15:restartNumberingAfterBreak="0">
    <w:nsid w:val="320C27A4"/>
    <w:multiLevelType w:val="multilevel"/>
    <w:tmpl w:val="CD42D7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5303AD9"/>
    <w:multiLevelType w:val="multilevel"/>
    <w:tmpl w:val="CEB47E4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55F4268"/>
    <w:multiLevelType w:val="multilevel"/>
    <w:tmpl w:val="99C83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CB66DF"/>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5CD31F4"/>
    <w:multiLevelType w:val="hybridMultilevel"/>
    <w:tmpl w:val="6116F010"/>
    <w:lvl w:ilvl="0" w:tplc="532C2232">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373D4CBA"/>
    <w:multiLevelType w:val="multilevel"/>
    <w:tmpl w:val="7B4C83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7627B8F"/>
    <w:multiLevelType w:val="multilevel"/>
    <w:tmpl w:val="7CFC4A8E"/>
    <w:numStyleLink w:val="Numberedparagraphscharities"/>
  </w:abstractNum>
  <w:abstractNum w:abstractNumId="57" w15:restartNumberingAfterBreak="0">
    <w:nsid w:val="394B24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954834"/>
    <w:multiLevelType w:val="hybridMultilevel"/>
    <w:tmpl w:val="7BB06F86"/>
    <w:lvl w:ilvl="0" w:tplc="831A0B42">
      <w:start w:val="1"/>
      <w:numFmt w:val="decimal"/>
      <w:lvlText w:val="%1."/>
      <w:lvlJc w:val="left"/>
      <w:pPr>
        <w:ind w:left="720" w:hanging="360"/>
      </w:pPr>
      <w:rPr>
        <w:rFonts w:hint="default"/>
      </w:rPr>
    </w:lvl>
    <w:lvl w:ilvl="1" w:tplc="313052BC" w:tentative="1">
      <w:start w:val="1"/>
      <w:numFmt w:val="lowerLetter"/>
      <w:lvlText w:val="%2."/>
      <w:lvlJc w:val="left"/>
      <w:pPr>
        <w:ind w:left="1440" w:hanging="360"/>
      </w:pPr>
    </w:lvl>
    <w:lvl w:ilvl="2" w:tplc="839EE81C" w:tentative="1">
      <w:start w:val="1"/>
      <w:numFmt w:val="lowerRoman"/>
      <w:lvlText w:val="%3."/>
      <w:lvlJc w:val="right"/>
      <w:pPr>
        <w:ind w:left="2160" w:hanging="180"/>
      </w:pPr>
    </w:lvl>
    <w:lvl w:ilvl="3" w:tplc="2424EBF0" w:tentative="1">
      <w:start w:val="1"/>
      <w:numFmt w:val="decimal"/>
      <w:lvlText w:val="%4."/>
      <w:lvlJc w:val="left"/>
      <w:pPr>
        <w:ind w:left="2880" w:hanging="360"/>
      </w:pPr>
    </w:lvl>
    <w:lvl w:ilvl="4" w:tplc="E35CF062" w:tentative="1">
      <w:start w:val="1"/>
      <w:numFmt w:val="lowerLetter"/>
      <w:lvlText w:val="%5."/>
      <w:lvlJc w:val="left"/>
      <w:pPr>
        <w:ind w:left="3600" w:hanging="360"/>
      </w:pPr>
    </w:lvl>
    <w:lvl w:ilvl="5" w:tplc="77D80F48" w:tentative="1">
      <w:start w:val="1"/>
      <w:numFmt w:val="lowerRoman"/>
      <w:lvlText w:val="%6."/>
      <w:lvlJc w:val="right"/>
      <w:pPr>
        <w:ind w:left="4320" w:hanging="180"/>
      </w:pPr>
    </w:lvl>
    <w:lvl w:ilvl="6" w:tplc="84A668C0" w:tentative="1">
      <w:start w:val="1"/>
      <w:numFmt w:val="decimal"/>
      <w:lvlText w:val="%7."/>
      <w:lvlJc w:val="left"/>
      <w:pPr>
        <w:ind w:left="5040" w:hanging="360"/>
      </w:pPr>
    </w:lvl>
    <w:lvl w:ilvl="7" w:tplc="EE0868AC" w:tentative="1">
      <w:start w:val="1"/>
      <w:numFmt w:val="lowerLetter"/>
      <w:lvlText w:val="%8."/>
      <w:lvlJc w:val="left"/>
      <w:pPr>
        <w:ind w:left="5760" w:hanging="360"/>
      </w:pPr>
    </w:lvl>
    <w:lvl w:ilvl="8" w:tplc="FD86AC20" w:tentative="1">
      <w:start w:val="1"/>
      <w:numFmt w:val="lowerRoman"/>
      <w:lvlText w:val="%9."/>
      <w:lvlJc w:val="right"/>
      <w:pPr>
        <w:ind w:left="6480" w:hanging="180"/>
      </w:pPr>
    </w:lvl>
  </w:abstractNum>
  <w:abstractNum w:abstractNumId="59" w15:restartNumberingAfterBreak="0">
    <w:nsid w:val="3D9949A3"/>
    <w:multiLevelType w:val="hybridMultilevel"/>
    <w:tmpl w:val="1DA476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DA77206"/>
    <w:multiLevelType w:val="multilevel"/>
    <w:tmpl w:val="7CFC4A8E"/>
    <w:numStyleLink w:val="Numberedparagraphscharities"/>
  </w:abstractNum>
  <w:abstractNum w:abstractNumId="61" w15:restartNumberingAfterBreak="0">
    <w:nsid w:val="42742A84"/>
    <w:multiLevelType w:val="multilevel"/>
    <w:tmpl w:val="706657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A61A95"/>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4315BC5"/>
    <w:multiLevelType w:val="multilevel"/>
    <w:tmpl w:val="AC5E0EAE"/>
    <w:lvl w:ilvl="0">
      <w:start w:val="1"/>
      <w:numFmt w:val="decimal"/>
      <w:lvlText w:val="%1"/>
      <w:lvlJc w:val="left"/>
      <w:pPr>
        <w:ind w:left="0" w:hanging="567"/>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44A241A3"/>
    <w:multiLevelType w:val="hybridMultilevel"/>
    <w:tmpl w:val="ACBA1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44E84AEF"/>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6FA3249"/>
    <w:multiLevelType w:val="multilevel"/>
    <w:tmpl w:val="C7A0BB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ADB7380"/>
    <w:multiLevelType w:val="multilevel"/>
    <w:tmpl w:val="73DEA77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AFF7059"/>
    <w:multiLevelType w:val="multilevel"/>
    <w:tmpl w:val="98BCCB1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B280E53"/>
    <w:multiLevelType w:val="multilevel"/>
    <w:tmpl w:val="75665D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E5D7B5A"/>
    <w:multiLevelType w:val="hybridMultilevel"/>
    <w:tmpl w:val="F57E763E"/>
    <w:lvl w:ilvl="0" w:tplc="A6CA09A4">
      <w:start w:val="1"/>
      <w:numFmt w:val="bullet"/>
      <w:lvlText w:val=""/>
      <w:lvlJc w:val="left"/>
      <w:pPr>
        <w:ind w:left="787" w:hanging="360"/>
      </w:pPr>
      <w:rPr>
        <w:rFonts w:ascii="Symbol" w:hAnsi="Symbol" w:hint="default"/>
      </w:rPr>
    </w:lvl>
    <w:lvl w:ilvl="1" w:tplc="404CFFEA" w:tentative="1">
      <w:start w:val="1"/>
      <w:numFmt w:val="bullet"/>
      <w:lvlText w:val="o"/>
      <w:lvlJc w:val="left"/>
      <w:pPr>
        <w:ind w:left="1507" w:hanging="360"/>
      </w:pPr>
      <w:rPr>
        <w:rFonts w:ascii="Courier New" w:hAnsi="Courier New" w:cs="Courier New" w:hint="default"/>
      </w:rPr>
    </w:lvl>
    <w:lvl w:ilvl="2" w:tplc="8040865E" w:tentative="1">
      <w:start w:val="1"/>
      <w:numFmt w:val="bullet"/>
      <w:lvlText w:val=""/>
      <w:lvlJc w:val="left"/>
      <w:pPr>
        <w:ind w:left="2227" w:hanging="360"/>
      </w:pPr>
      <w:rPr>
        <w:rFonts w:ascii="Wingdings" w:hAnsi="Wingdings" w:hint="default"/>
      </w:rPr>
    </w:lvl>
    <w:lvl w:ilvl="3" w:tplc="3F7CFA36" w:tentative="1">
      <w:start w:val="1"/>
      <w:numFmt w:val="bullet"/>
      <w:lvlText w:val=""/>
      <w:lvlJc w:val="left"/>
      <w:pPr>
        <w:ind w:left="2947" w:hanging="360"/>
      </w:pPr>
      <w:rPr>
        <w:rFonts w:ascii="Symbol" w:hAnsi="Symbol" w:hint="default"/>
      </w:rPr>
    </w:lvl>
    <w:lvl w:ilvl="4" w:tplc="6CEAB00C" w:tentative="1">
      <w:start w:val="1"/>
      <w:numFmt w:val="bullet"/>
      <w:lvlText w:val="o"/>
      <w:lvlJc w:val="left"/>
      <w:pPr>
        <w:ind w:left="3667" w:hanging="360"/>
      </w:pPr>
      <w:rPr>
        <w:rFonts w:ascii="Courier New" w:hAnsi="Courier New" w:cs="Courier New" w:hint="default"/>
      </w:rPr>
    </w:lvl>
    <w:lvl w:ilvl="5" w:tplc="72664DA2" w:tentative="1">
      <w:start w:val="1"/>
      <w:numFmt w:val="bullet"/>
      <w:lvlText w:val=""/>
      <w:lvlJc w:val="left"/>
      <w:pPr>
        <w:ind w:left="4387" w:hanging="360"/>
      </w:pPr>
      <w:rPr>
        <w:rFonts w:ascii="Wingdings" w:hAnsi="Wingdings" w:hint="default"/>
      </w:rPr>
    </w:lvl>
    <w:lvl w:ilvl="6" w:tplc="A2504D8A" w:tentative="1">
      <w:start w:val="1"/>
      <w:numFmt w:val="bullet"/>
      <w:lvlText w:val=""/>
      <w:lvlJc w:val="left"/>
      <w:pPr>
        <w:ind w:left="5107" w:hanging="360"/>
      </w:pPr>
      <w:rPr>
        <w:rFonts w:ascii="Symbol" w:hAnsi="Symbol" w:hint="default"/>
      </w:rPr>
    </w:lvl>
    <w:lvl w:ilvl="7" w:tplc="1D8AB740" w:tentative="1">
      <w:start w:val="1"/>
      <w:numFmt w:val="bullet"/>
      <w:lvlText w:val="o"/>
      <w:lvlJc w:val="left"/>
      <w:pPr>
        <w:ind w:left="5827" w:hanging="360"/>
      </w:pPr>
      <w:rPr>
        <w:rFonts w:ascii="Courier New" w:hAnsi="Courier New" w:cs="Courier New" w:hint="default"/>
      </w:rPr>
    </w:lvl>
    <w:lvl w:ilvl="8" w:tplc="8DCE853C" w:tentative="1">
      <w:start w:val="1"/>
      <w:numFmt w:val="bullet"/>
      <w:lvlText w:val=""/>
      <w:lvlJc w:val="left"/>
      <w:pPr>
        <w:ind w:left="6547" w:hanging="360"/>
      </w:pPr>
      <w:rPr>
        <w:rFonts w:ascii="Wingdings" w:hAnsi="Wingdings" w:hint="default"/>
      </w:rPr>
    </w:lvl>
  </w:abstractNum>
  <w:abstractNum w:abstractNumId="71" w15:restartNumberingAfterBreak="0">
    <w:nsid w:val="4F47125B"/>
    <w:multiLevelType w:val="hybridMultilevel"/>
    <w:tmpl w:val="D5F2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E84F66"/>
    <w:multiLevelType w:val="hybridMultilevel"/>
    <w:tmpl w:val="D902A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53DC5A48"/>
    <w:multiLevelType w:val="multilevel"/>
    <w:tmpl w:val="23084E62"/>
    <w:lvl w:ilvl="0">
      <w:start w:val="1"/>
      <w:numFmt w:val="decimal"/>
      <w:lvlText w:val="%1."/>
      <w:lvlJc w:val="left"/>
      <w:pPr>
        <w:ind w:left="360" w:hanging="360"/>
      </w:pPr>
      <w:rPr>
        <w:rFonts w:ascii="Arial" w:hAnsi="Arial"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507315F"/>
    <w:multiLevelType w:val="multilevel"/>
    <w:tmpl w:val="871CE0D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7103DFE"/>
    <w:multiLevelType w:val="multilevel"/>
    <w:tmpl w:val="ED4C29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72A343B"/>
    <w:multiLevelType w:val="multilevel"/>
    <w:tmpl w:val="392A6696"/>
    <w:lvl w:ilvl="0">
      <w:start w:val="1"/>
      <w:numFmt w:val="decimal"/>
      <w:lvlText w:val="%1"/>
      <w:lvlJc w:val="left"/>
      <w:pPr>
        <w:ind w:left="432" w:hanging="1566"/>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15:restartNumberingAfterBreak="0">
    <w:nsid w:val="581C6F4C"/>
    <w:multiLevelType w:val="multilevel"/>
    <w:tmpl w:val="203292B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9031D83"/>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9B8238E"/>
    <w:multiLevelType w:val="multilevel"/>
    <w:tmpl w:val="6C44E88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9E9764D"/>
    <w:multiLevelType w:val="multilevel"/>
    <w:tmpl w:val="3EF0E0A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106CDD"/>
    <w:multiLevelType w:val="multilevel"/>
    <w:tmpl w:val="06F8BBEA"/>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B631EE5"/>
    <w:multiLevelType w:val="multilevel"/>
    <w:tmpl w:val="A704EF1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C2363E9"/>
    <w:multiLevelType w:val="hybridMultilevel"/>
    <w:tmpl w:val="45D8F336"/>
    <w:lvl w:ilvl="0" w:tplc="14D465E4">
      <w:start w:val="1"/>
      <w:numFmt w:val="bullet"/>
      <w:lvlText w:val=""/>
      <w:lvlJc w:val="left"/>
      <w:pPr>
        <w:ind w:left="720" w:hanging="360"/>
      </w:pPr>
      <w:rPr>
        <w:rFonts w:ascii="Symbol" w:hAnsi="Symbol" w:hint="default"/>
      </w:rPr>
    </w:lvl>
    <w:lvl w:ilvl="1" w:tplc="4CBE7EE8" w:tentative="1">
      <w:start w:val="1"/>
      <w:numFmt w:val="bullet"/>
      <w:lvlText w:val="o"/>
      <w:lvlJc w:val="left"/>
      <w:pPr>
        <w:ind w:left="1440" w:hanging="360"/>
      </w:pPr>
      <w:rPr>
        <w:rFonts w:ascii="Courier New" w:hAnsi="Courier New" w:cs="Courier New" w:hint="default"/>
      </w:rPr>
    </w:lvl>
    <w:lvl w:ilvl="2" w:tplc="2298915C">
      <w:start w:val="1"/>
      <w:numFmt w:val="bullet"/>
      <w:lvlText w:val=""/>
      <w:lvlJc w:val="left"/>
      <w:pPr>
        <w:ind w:left="2160" w:hanging="360"/>
      </w:pPr>
      <w:rPr>
        <w:rFonts w:ascii="Wingdings" w:hAnsi="Wingdings" w:hint="default"/>
      </w:rPr>
    </w:lvl>
    <w:lvl w:ilvl="3" w:tplc="E1D89DD4" w:tentative="1">
      <w:start w:val="1"/>
      <w:numFmt w:val="bullet"/>
      <w:lvlText w:val=""/>
      <w:lvlJc w:val="left"/>
      <w:pPr>
        <w:ind w:left="2880" w:hanging="360"/>
      </w:pPr>
      <w:rPr>
        <w:rFonts w:ascii="Symbol" w:hAnsi="Symbol" w:hint="default"/>
      </w:rPr>
    </w:lvl>
    <w:lvl w:ilvl="4" w:tplc="7F30E316" w:tentative="1">
      <w:start w:val="1"/>
      <w:numFmt w:val="bullet"/>
      <w:lvlText w:val="o"/>
      <w:lvlJc w:val="left"/>
      <w:pPr>
        <w:ind w:left="3600" w:hanging="360"/>
      </w:pPr>
      <w:rPr>
        <w:rFonts w:ascii="Courier New" w:hAnsi="Courier New" w:cs="Courier New" w:hint="default"/>
      </w:rPr>
    </w:lvl>
    <w:lvl w:ilvl="5" w:tplc="5A445B9E" w:tentative="1">
      <w:start w:val="1"/>
      <w:numFmt w:val="bullet"/>
      <w:lvlText w:val=""/>
      <w:lvlJc w:val="left"/>
      <w:pPr>
        <w:ind w:left="4320" w:hanging="360"/>
      </w:pPr>
      <w:rPr>
        <w:rFonts w:ascii="Wingdings" w:hAnsi="Wingdings" w:hint="default"/>
      </w:rPr>
    </w:lvl>
    <w:lvl w:ilvl="6" w:tplc="4D0E6418" w:tentative="1">
      <w:start w:val="1"/>
      <w:numFmt w:val="bullet"/>
      <w:lvlText w:val=""/>
      <w:lvlJc w:val="left"/>
      <w:pPr>
        <w:ind w:left="5040" w:hanging="360"/>
      </w:pPr>
      <w:rPr>
        <w:rFonts w:ascii="Symbol" w:hAnsi="Symbol" w:hint="default"/>
      </w:rPr>
    </w:lvl>
    <w:lvl w:ilvl="7" w:tplc="7714A6FE" w:tentative="1">
      <w:start w:val="1"/>
      <w:numFmt w:val="bullet"/>
      <w:lvlText w:val="o"/>
      <w:lvlJc w:val="left"/>
      <w:pPr>
        <w:ind w:left="5760" w:hanging="360"/>
      </w:pPr>
      <w:rPr>
        <w:rFonts w:ascii="Courier New" w:hAnsi="Courier New" w:cs="Courier New" w:hint="default"/>
      </w:rPr>
    </w:lvl>
    <w:lvl w:ilvl="8" w:tplc="FFBC5510" w:tentative="1">
      <w:start w:val="1"/>
      <w:numFmt w:val="bullet"/>
      <w:lvlText w:val=""/>
      <w:lvlJc w:val="left"/>
      <w:pPr>
        <w:ind w:left="6480" w:hanging="360"/>
      </w:pPr>
      <w:rPr>
        <w:rFonts w:ascii="Wingdings" w:hAnsi="Wingdings" w:hint="default"/>
      </w:rPr>
    </w:lvl>
  </w:abstractNum>
  <w:abstractNum w:abstractNumId="84" w15:restartNumberingAfterBreak="0">
    <w:nsid w:val="60461BF7"/>
    <w:multiLevelType w:val="hybridMultilevel"/>
    <w:tmpl w:val="7792810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60E91713"/>
    <w:multiLevelType w:val="multilevel"/>
    <w:tmpl w:val="4698C59C"/>
    <w:numStyleLink w:val="Startingat2"/>
  </w:abstractNum>
  <w:abstractNum w:abstractNumId="86" w15:restartNumberingAfterBreak="0">
    <w:nsid w:val="6116493A"/>
    <w:multiLevelType w:val="multilevel"/>
    <w:tmpl w:val="F5405D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290746"/>
    <w:multiLevelType w:val="multilevel"/>
    <w:tmpl w:val="91F631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2633F7C"/>
    <w:multiLevelType w:val="multilevel"/>
    <w:tmpl w:val="66B47E2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3440162"/>
    <w:multiLevelType w:val="multilevel"/>
    <w:tmpl w:val="583EBDF6"/>
    <w:lvl w:ilvl="0">
      <w:start w:val="1"/>
      <w:numFmt w:val="bullet"/>
      <w:lvlText w:val=""/>
      <w:lvlJc w:val="left"/>
      <w:pPr>
        <w:tabs>
          <w:tab w:val="num" w:pos="720"/>
        </w:tabs>
        <w:ind w:left="720" w:hanging="360"/>
      </w:pPr>
      <w:rPr>
        <w:rFonts w:ascii="Symbol" w:hAnsi="Symbol" w:hint="default"/>
        <w:color w:val="FF0000"/>
        <w:sz w:val="20"/>
        <w:u w:color="FF000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B2602C"/>
    <w:multiLevelType w:val="multilevel"/>
    <w:tmpl w:val="97BC79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4975440"/>
    <w:multiLevelType w:val="multilevel"/>
    <w:tmpl w:val="BD3AF9C8"/>
    <w:lvl w:ilvl="0">
      <w:start w:val="1"/>
      <w:numFmt w:val="decimal"/>
      <w:lvlText w:val="%1."/>
      <w:lvlJc w:val="left"/>
      <w:pPr>
        <w:ind w:left="-1069" w:hanging="567"/>
      </w:pPr>
      <w:rPr>
        <w:rFonts w:hint="default"/>
      </w:rPr>
    </w:lvl>
    <w:lvl w:ilvl="1">
      <w:start w:val="1"/>
      <w:numFmt w:val="decimal"/>
      <w:lvlText w:val="%1.%2."/>
      <w:lvlJc w:val="left"/>
      <w:pPr>
        <w:ind w:left="-277" w:hanging="432"/>
      </w:pPr>
      <w:rPr>
        <w:rFonts w:hint="default"/>
        <w:color w:val="A6A6A6" w:themeColor="background1" w:themeShade="A6"/>
        <w:sz w:val="24"/>
        <w:szCs w:val="24"/>
      </w:rPr>
    </w:lvl>
    <w:lvl w:ilvl="2">
      <w:start w:val="1"/>
      <w:numFmt w:val="decimal"/>
      <w:lvlText w:val="%1.%2.%3."/>
      <w:lvlJc w:val="left"/>
      <w:pPr>
        <w:ind w:left="155" w:hanging="504"/>
      </w:pPr>
      <w:rPr>
        <w:rFonts w:hint="default"/>
      </w:rPr>
    </w:lvl>
    <w:lvl w:ilvl="3">
      <w:start w:val="1"/>
      <w:numFmt w:val="decimal"/>
      <w:lvlText w:val="%1.%2.%3.%4."/>
      <w:lvlJc w:val="left"/>
      <w:pPr>
        <w:ind w:left="659" w:hanging="648"/>
      </w:pPr>
      <w:rPr>
        <w:rFonts w:hint="default"/>
      </w:rPr>
    </w:lvl>
    <w:lvl w:ilvl="4">
      <w:start w:val="1"/>
      <w:numFmt w:val="decimal"/>
      <w:lvlText w:val="%1.%2.%3.%4.%5."/>
      <w:lvlJc w:val="left"/>
      <w:pPr>
        <w:ind w:left="1163" w:hanging="792"/>
      </w:pPr>
      <w:rPr>
        <w:rFonts w:hint="default"/>
      </w:rPr>
    </w:lvl>
    <w:lvl w:ilvl="5">
      <w:start w:val="1"/>
      <w:numFmt w:val="decimal"/>
      <w:lvlText w:val="%1.%2.%3.%4.%5.%6."/>
      <w:lvlJc w:val="left"/>
      <w:pPr>
        <w:ind w:left="1667" w:hanging="936"/>
      </w:pPr>
      <w:rPr>
        <w:rFonts w:hint="default"/>
      </w:rPr>
    </w:lvl>
    <w:lvl w:ilvl="6">
      <w:start w:val="1"/>
      <w:numFmt w:val="decimal"/>
      <w:lvlText w:val="%1.%2.%3.%4.%5.%6.%7."/>
      <w:lvlJc w:val="left"/>
      <w:pPr>
        <w:ind w:left="2171" w:hanging="1080"/>
      </w:pPr>
      <w:rPr>
        <w:rFonts w:hint="default"/>
      </w:rPr>
    </w:lvl>
    <w:lvl w:ilvl="7">
      <w:start w:val="1"/>
      <w:numFmt w:val="decimal"/>
      <w:lvlText w:val="%1.%2.%3.%4.%5.%6.%7.%8."/>
      <w:lvlJc w:val="left"/>
      <w:pPr>
        <w:ind w:left="2675" w:hanging="1224"/>
      </w:pPr>
      <w:rPr>
        <w:rFonts w:hint="default"/>
      </w:rPr>
    </w:lvl>
    <w:lvl w:ilvl="8">
      <w:start w:val="1"/>
      <w:numFmt w:val="decimal"/>
      <w:lvlText w:val="%1.%2.%3.%4.%5.%6.%7.%8.%9."/>
      <w:lvlJc w:val="left"/>
      <w:pPr>
        <w:ind w:left="3251" w:hanging="1440"/>
      </w:pPr>
      <w:rPr>
        <w:rFonts w:hint="default"/>
      </w:rPr>
    </w:lvl>
  </w:abstractNum>
  <w:abstractNum w:abstractNumId="92" w15:restartNumberingAfterBreak="0">
    <w:nsid w:val="64AC690A"/>
    <w:multiLevelType w:val="hybridMultilevel"/>
    <w:tmpl w:val="A0462CB0"/>
    <w:lvl w:ilvl="0" w:tplc="532C2232">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3" w15:restartNumberingAfterBreak="0">
    <w:nsid w:val="64FA11C8"/>
    <w:multiLevelType w:val="multilevel"/>
    <w:tmpl w:val="BD64396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814B63"/>
    <w:multiLevelType w:val="multilevel"/>
    <w:tmpl w:val="B4C6C67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B50A09"/>
    <w:multiLevelType w:val="multilevel"/>
    <w:tmpl w:val="812AAA7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6A6A6" w:themeColor="background1" w:themeShade="A6"/>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8357A28"/>
    <w:multiLevelType w:val="hybridMultilevel"/>
    <w:tmpl w:val="BEE034E0"/>
    <w:lvl w:ilvl="0" w:tplc="3B16197A">
      <w:start w:val="1"/>
      <w:numFmt w:val="bullet"/>
      <w:lvlText w:val=""/>
      <w:lvlJc w:val="left"/>
      <w:pPr>
        <w:ind w:left="720" w:hanging="360"/>
      </w:pPr>
      <w:rPr>
        <w:rFonts w:ascii="Symbol" w:hAnsi="Symbol" w:hint="default"/>
      </w:rPr>
    </w:lvl>
    <w:lvl w:ilvl="1" w:tplc="A1C0D868">
      <w:start w:val="1"/>
      <w:numFmt w:val="bullet"/>
      <w:lvlText w:val="o"/>
      <w:lvlJc w:val="left"/>
      <w:pPr>
        <w:ind w:left="1440" w:hanging="360"/>
      </w:pPr>
      <w:rPr>
        <w:rFonts w:ascii="Courier New" w:hAnsi="Courier New" w:cs="Courier New" w:hint="default"/>
      </w:rPr>
    </w:lvl>
    <w:lvl w:ilvl="2" w:tplc="C9322014" w:tentative="1">
      <w:start w:val="1"/>
      <w:numFmt w:val="bullet"/>
      <w:lvlText w:val=""/>
      <w:lvlJc w:val="left"/>
      <w:pPr>
        <w:ind w:left="2160" w:hanging="360"/>
      </w:pPr>
      <w:rPr>
        <w:rFonts w:ascii="Wingdings" w:hAnsi="Wingdings" w:hint="default"/>
      </w:rPr>
    </w:lvl>
    <w:lvl w:ilvl="3" w:tplc="F54AD7C8" w:tentative="1">
      <w:start w:val="1"/>
      <w:numFmt w:val="bullet"/>
      <w:lvlText w:val=""/>
      <w:lvlJc w:val="left"/>
      <w:pPr>
        <w:ind w:left="2880" w:hanging="360"/>
      </w:pPr>
      <w:rPr>
        <w:rFonts w:ascii="Symbol" w:hAnsi="Symbol" w:hint="default"/>
      </w:rPr>
    </w:lvl>
    <w:lvl w:ilvl="4" w:tplc="CDCA5742" w:tentative="1">
      <w:start w:val="1"/>
      <w:numFmt w:val="bullet"/>
      <w:lvlText w:val="o"/>
      <w:lvlJc w:val="left"/>
      <w:pPr>
        <w:ind w:left="3600" w:hanging="360"/>
      </w:pPr>
      <w:rPr>
        <w:rFonts w:ascii="Courier New" w:hAnsi="Courier New" w:cs="Courier New" w:hint="default"/>
      </w:rPr>
    </w:lvl>
    <w:lvl w:ilvl="5" w:tplc="1A5ED738" w:tentative="1">
      <w:start w:val="1"/>
      <w:numFmt w:val="bullet"/>
      <w:lvlText w:val=""/>
      <w:lvlJc w:val="left"/>
      <w:pPr>
        <w:ind w:left="4320" w:hanging="360"/>
      </w:pPr>
      <w:rPr>
        <w:rFonts w:ascii="Wingdings" w:hAnsi="Wingdings" w:hint="default"/>
      </w:rPr>
    </w:lvl>
    <w:lvl w:ilvl="6" w:tplc="FA3EB522" w:tentative="1">
      <w:start w:val="1"/>
      <w:numFmt w:val="bullet"/>
      <w:lvlText w:val=""/>
      <w:lvlJc w:val="left"/>
      <w:pPr>
        <w:ind w:left="5040" w:hanging="360"/>
      </w:pPr>
      <w:rPr>
        <w:rFonts w:ascii="Symbol" w:hAnsi="Symbol" w:hint="default"/>
      </w:rPr>
    </w:lvl>
    <w:lvl w:ilvl="7" w:tplc="7B7002DE" w:tentative="1">
      <w:start w:val="1"/>
      <w:numFmt w:val="bullet"/>
      <w:lvlText w:val="o"/>
      <w:lvlJc w:val="left"/>
      <w:pPr>
        <w:ind w:left="5760" w:hanging="360"/>
      </w:pPr>
      <w:rPr>
        <w:rFonts w:ascii="Courier New" w:hAnsi="Courier New" w:cs="Courier New" w:hint="default"/>
      </w:rPr>
    </w:lvl>
    <w:lvl w:ilvl="8" w:tplc="5A782118" w:tentative="1">
      <w:start w:val="1"/>
      <w:numFmt w:val="bullet"/>
      <w:lvlText w:val=""/>
      <w:lvlJc w:val="left"/>
      <w:pPr>
        <w:ind w:left="6480" w:hanging="360"/>
      </w:pPr>
      <w:rPr>
        <w:rFonts w:ascii="Wingdings" w:hAnsi="Wingdings" w:hint="default"/>
      </w:rPr>
    </w:lvl>
  </w:abstractNum>
  <w:abstractNum w:abstractNumId="97" w15:restartNumberingAfterBreak="0">
    <w:nsid w:val="6959375A"/>
    <w:multiLevelType w:val="multilevel"/>
    <w:tmpl w:val="5442DA5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B7072D1"/>
    <w:multiLevelType w:val="hybridMultilevel"/>
    <w:tmpl w:val="2B62BD8E"/>
    <w:lvl w:ilvl="0" w:tplc="54D03A4E">
      <w:start w:val="1"/>
      <w:numFmt w:val="bullet"/>
      <w:lvlText w:val=""/>
      <w:lvlJc w:val="left"/>
      <w:pPr>
        <w:ind w:left="720" w:hanging="360"/>
      </w:pPr>
      <w:rPr>
        <w:rFonts w:ascii="Symbol" w:hAnsi="Symbol" w:hint="default"/>
      </w:rPr>
    </w:lvl>
    <w:lvl w:ilvl="1" w:tplc="48EE380A" w:tentative="1">
      <w:start w:val="1"/>
      <w:numFmt w:val="bullet"/>
      <w:lvlText w:val="o"/>
      <w:lvlJc w:val="left"/>
      <w:pPr>
        <w:ind w:left="1440" w:hanging="360"/>
      </w:pPr>
      <w:rPr>
        <w:rFonts w:ascii="Courier New" w:hAnsi="Courier New" w:cs="Courier New" w:hint="default"/>
      </w:rPr>
    </w:lvl>
    <w:lvl w:ilvl="2" w:tplc="3354982A" w:tentative="1">
      <w:start w:val="1"/>
      <w:numFmt w:val="bullet"/>
      <w:lvlText w:val=""/>
      <w:lvlJc w:val="left"/>
      <w:pPr>
        <w:ind w:left="2160" w:hanging="360"/>
      </w:pPr>
      <w:rPr>
        <w:rFonts w:ascii="Wingdings" w:hAnsi="Wingdings" w:hint="default"/>
      </w:rPr>
    </w:lvl>
    <w:lvl w:ilvl="3" w:tplc="15E8B9EA" w:tentative="1">
      <w:start w:val="1"/>
      <w:numFmt w:val="bullet"/>
      <w:lvlText w:val=""/>
      <w:lvlJc w:val="left"/>
      <w:pPr>
        <w:ind w:left="2880" w:hanging="360"/>
      </w:pPr>
      <w:rPr>
        <w:rFonts w:ascii="Symbol" w:hAnsi="Symbol" w:hint="default"/>
      </w:rPr>
    </w:lvl>
    <w:lvl w:ilvl="4" w:tplc="D522F610" w:tentative="1">
      <w:start w:val="1"/>
      <w:numFmt w:val="bullet"/>
      <w:lvlText w:val="o"/>
      <w:lvlJc w:val="left"/>
      <w:pPr>
        <w:ind w:left="3600" w:hanging="360"/>
      </w:pPr>
      <w:rPr>
        <w:rFonts w:ascii="Courier New" w:hAnsi="Courier New" w:cs="Courier New" w:hint="default"/>
      </w:rPr>
    </w:lvl>
    <w:lvl w:ilvl="5" w:tplc="67D4A6E8" w:tentative="1">
      <w:start w:val="1"/>
      <w:numFmt w:val="bullet"/>
      <w:lvlText w:val=""/>
      <w:lvlJc w:val="left"/>
      <w:pPr>
        <w:ind w:left="4320" w:hanging="360"/>
      </w:pPr>
      <w:rPr>
        <w:rFonts w:ascii="Wingdings" w:hAnsi="Wingdings" w:hint="default"/>
      </w:rPr>
    </w:lvl>
    <w:lvl w:ilvl="6" w:tplc="9544E42C" w:tentative="1">
      <w:start w:val="1"/>
      <w:numFmt w:val="bullet"/>
      <w:lvlText w:val=""/>
      <w:lvlJc w:val="left"/>
      <w:pPr>
        <w:ind w:left="5040" w:hanging="360"/>
      </w:pPr>
      <w:rPr>
        <w:rFonts w:ascii="Symbol" w:hAnsi="Symbol" w:hint="default"/>
      </w:rPr>
    </w:lvl>
    <w:lvl w:ilvl="7" w:tplc="1FE64446" w:tentative="1">
      <w:start w:val="1"/>
      <w:numFmt w:val="bullet"/>
      <w:lvlText w:val="o"/>
      <w:lvlJc w:val="left"/>
      <w:pPr>
        <w:ind w:left="5760" w:hanging="360"/>
      </w:pPr>
      <w:rPr>
        <w:rFonts w:ascii="Courier New" w:hAnsi="Courier New" w:cs="Courier New" w:hint="default"/>
      </w:rPr>
    </w:lvl>
    <w:lvl w:ilvl="8" w:tplc="9B90488E" w:tentative="1">
      <w:start w:val="1"/>
      <w:numFmt w:val="bullet"/>
      <w:lvlText w:val=""/>
      <w:lvlJc w:val="left"/>
      <w:pPr>
        <w:ind w:left="6480" w:hanging="360"/>
      </w:pPr>
      <w:rPr>
        <w:rFonts w:ascii="Wingdings" w:hAnsi="Wingdings" w:hint="default"/>
      </w:rPr>
    </w:lvl>
  </w:abstractNum>
  <w:abstractNum w:abstractNumId="99" w15:restartNumberingAfterBreak="0">
    <w:nsid w:val="6DF11703"/>
    <w:multiLevelType w:val="multilevel"/>
    <w:tmpl w:val="248A229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ECE1DF5"/>
    <w:multiLevelType w:val="multilevel"/>
    <w:tmpl w:val="EAE61BF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F183622"/>
    <w:multiLevelType w:val="hybridMultilevel"/>
    <w:tmpl w:val="BE1254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2" w15:restartNumberingAfterBreak="0">
    <w:nsid w:val="70000E92"/>
    <w:multiLevelType w:val="multilevel"/>
    <w:tmpl w:val="3F1EB8D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2C95FC4"/>
    <w:multiLevelType w:val="multilevel"/>
    <w:tmpl w:val="812AAA7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6A6A6" w:themeColor="background1" w:themeShade="A6"/>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40B0B85"/>
    <w:multiLevelType w:val="multilevel"/>
    <w:tmpl w:val="3184E1E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4983E07"/>
    <w:multiLevelType w:val="hybridMultilevel"/>
    <w:tmpl w:val="96EC6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6" w15:restartNumberingAfterBreak="0">
    <w:nsid w:val="74B35601"/>
    <w:multiLevelType w:val="multilevel"/>
    <w:tmpl w:val="531006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5A501DE"/>
    <w:multiLevelType w:val="multilevel"/>
    <w:tmpl w:val="A0964B8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8" w15:restartNumberingAfterBreak="0">
    <w:nsid w:val="78051E36"/>
    <w:multiLevelType w:val="hybridMultilevel"/>
    <w:tmpl w:val="81201272"/>
    <w:lvl w:ilvl="0" w:tplc="D0F85412">
      <w:start w:val="1"/>
      <w:numFmt w:val="bullet"/>
      <w:lvlText w:val=""/>
      <w:lvlJc w:val="left"/>
      <w:pPr>
        <w:ind w:left="1440" w:hanging="360"/>
      </w:pPr>
      <w:rPr>
        <w:rFonts w:ascii="Symbol" w:hAnsi="Symbol" w:hint="default"/>
      </w:rPr>
    </w:lvl>
    <w:lvl w:ilvl="1" w:tplc="88FEF93C" w:tentative="1">
      <w:start w:val="1"/>
      <w:numFmt w:val="bullet"/>
      <w:lvlText w:val="o"/>
      <w:lvlJc w:val="left"/>
      <w:pPr>
        <w:ind w:left="2160" w:hanging="360"/>
      </w:pPr>
      <w:rPr>
        <w:rFonts w:ascii="Courier New" w:hAnsi="Courier New" w:cs="Courier New" w:hint="default"/>
      </w:rPr>
    </w:lvl>
    <w:lvl w:ilvl="2" w:tplc="1F2E77E2" w:tentative="1">
      <w:start w:val="1"/>
      <w:numFmt w:val="bullet"/>
      <w:lvlText w:val=""/>
      <w:lvlJc w:val="left"/>
      <w:pPr>
        <w:ind w:left="2880" w:hanging="360"/>
      </w:pPr>
      <w:rPr>
        <w:rFonts w:ascii="Wingdings" w:hAnsi="Wingdings" w:hint="default"/>
      </w:rPr>
    </w:lvl>
    <w:lvl w:ilvl="3" w:tplc="BF047B86" w:tentative="1">
      <w:start w:val="1"/>
      <w:numFmt w:val="bullet"/>
      <w:lvlText w:val=""/>
      <w:lvlJc w:val="left"/>
      <w:pPr>
        <w:ind w:left="3600" w:hanging="360"/>
      </w:pPr>
      <w:rPr>
        <w:rFonts w:ascii="Symbol" w:hAnsi="Symbol" w:hint="default"/>
      </w:rPr>
    </w:lvl>
    <w:lvl w:ilvl="4" w:tplc="2BC0E326" w:tentative="1">
      <w:start w:val="1"/>
      <w:numFmt w:val="bullet"/>
      <w:lvlText w:val="o"/>
      <w:lvlJc w:val="left"/>
      <w:pPr>
        <w:ind w:left="4320" w:hanging="360"/>
      </w:pPr>
      <w:rPr>
        <w:rFonts w:ascii="Courier New" w:hAnsi="Courier New" w:cs="Courier New" w:hint="default"/>
      </w:rPr>
    </w:lvl>
    <w:lvl w:ilvl="5" w:tplc="C9F40C80" w:tentative="1">
      <w:start w:val="1"/>
      <w:numFmt w:val="bullet"/>
      <w:lvlText w:val=""/>
      <w:lvlJc w:val="left"/>
      <w:pPr>
        <w:ind w:left="5040" w:hanging="360"/>
      </w:pPr>
      <w:rPr>
        <w:rFonts w:ascii="Wingdings" w:hAnsi="Wingdings" w:hint="default"/>
      </w:rPr>
    </w:lvl>
    <w:lvl w:ilvl="6" w:tplc="CF78B1A6" w:tentative="1">
      <w:start w:val="1"/>
      <w:numFmt w:val="bullet"/>
      <w:lvlText w:val=""/>
      <w:lvlJc w:val="left"/>
      <w:pPr>
        <w:ind w:left="5760" w:hanging="360"/>
      </w:pPr>
      <w:rPr>
        <w:rFonts w:ascii="Symbol" w:hAnsi="Symbol" w:hint="default"/>
      </w:rPr>
    </w:lvl>
    <w:lvl w:ilvl="7" w:tplc="D1B0E8EC" w:tentative="1">
      <w:start w:val="1"/>
      <w:numFmt w:val="bullet"/>
      <w:lvlText w:val="o"/>
      <w:lvlJc w:val="left"/>
      <w:pPr>
        <w:ind w:left="6480" w:hanging="360"/>
      </w:pPr>
      <w:rPr>
        <w:rFonts w:ascii="Courier New" w:hAnsi="Courier New" w:cs="Courier New" w:hint="default"/>
      </w:rPr>
    </w:lvl>
    <w:lvl w:ilvl="8" w:tplc="2C1485F8" w:tentative="1">
      <w:start w:val="1"/>
      <w:numFmt w:val="bullet"/>
      <w:lvlText w:val=""/>
      <w:lvlJc w:val="left"/>
      <w:pPr>
        <w:ind w:left="7200" w:hanging="360"/>
      </w:pPr>
      <w:rPr>
        <w:rFonts w:ascii="Wingdings" w:hAnsi="Wingdings" w:hint="default"/>
      </w:rPr>
    </w:lvl>
  </w:abstractNum>
  <w:abstractNum w:abstractNumId="109" w15:restartNumberingAfterBreak="0">
    <w:nsid w:val="79742FD9"/>
    <w:multiLevelType w:val="multilevel"/>
    <w:tmpl w:val="7CFC4A8E"/>
    <w:numStyleLink w:val="Numberedparagraphscharities"/>
  </w:abstractNum>
  <w:abstractNum w:abstractNumId="110" w15:restartNumberingAfterBreak="0">
    <w:nsid w:val="7E876087"/>
    <w:multiLevelType w:val="multilevel"/>
    <w:tmpl w:val="C1EC183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79"/>
  </w:num>
  <w:num w:numId="3">
    <w:abstractNumId w:val="98"/>
  </w:num>
  <w:num w:numId="4">
    <w:abstractNumId w:val="96"/>
  </w:num>
  <w:num w:numId="5">
    <w:abstractNumId w:val="48"/>
  </w:num>
  <w:num w:numId="6">
    <w:abstractNumId w:val="45"/>
  </w:num>
  <w:num w:numId="7">
    <w:abstractNumId w:val="82"/>
  </w:num>
  <w:num w:numId="8">
    <w:abstractNumId w:val="32"/>
  </w:num>
  <w:num w:numId="9">
    <w:abstractNumId w:val="75"/>
  </w:num>
  <w:num w:numId="10">
    <w:abstractNumId w:val="87"/>
  </w:num>
  <w:num w:numId="11">
    <w:abstractNumId w:val="12"/>
  </w:num>
  <w:num w:numId="12">
    <w:abstractNumId w:val="94"/>
  </w:num>
  <w:num w:numId="13">
    <w:abstractNumId w:val="80"/>
  </w:num>
  <w:num w:numId="14">
    <w:abstractNumId w:val="104"/>
  </w:num>
  <w:num w:numId="15">
    <w:abstractNumId w:val="34"/>
  </w:num>
  <w:num w:numId="16">
    <w:abstractNumId w:val="102"/>
  </w:num>
  <w:num w:numId="17">
    <w:abstractNumId w:val="100"/>
  </w:num>
  <w:num w:numId="18">
    <w:abstractNumId w:val="52"/>
  </w:num>
  <w:num w:numId="19">
    <w:abstractNumId w:val="51"/>
  </w:num>
  <w:num w:numId="20">
    <w:abstractNumId w:val="55"/>
  </w:num>
  <w:num w:numId="21">
    <w:abstractNumId w:val="66"/>
  </w:num>
  <w:num w:numId="22">
    <w:abstractNumId w:val="58"/>
  </w:num>
  <w:num w:numId="23">
    <w:abstractNumId w:val="30"/>
  </w:num>
  <w:num w:numId="24">
    <w:abstractNumId w:val="44"/>
  </w:num>
  <w:num w:numId="25">
    <w:abstractNumId w:val="70"/>
  </w:num>
  <w:num w:numId="26">
    <w:abstractNumId w:val="83"/>
  </w:num>
  <w:num w:numId="27">
    <w:abstractNumId w:val="93"/>
  </w:num>
  <w:num w:numId="28">
    <w:abstractNumId w:val="88"/>
  </w:num>
  <w:num w:numId="29">
    <w:abstractNumId w:val="97"/>
  </w:num>
  <w:num w:numId="30">
    <w:abstractNumId w:val="41"/>
  </w:num>
  <w:num w:numId="31">
    <w:abstractNumId w:val="15"/>
  </w:num>
  <w:num w:numId="32">
    <w:abstractNumId w:val="108"/>
  </w:num>
  <w:num w:numId="33">
    <w:abstractNumId w:val="61"/>
  </w:num>
  <w:num w:numId="34">
    <w:abstractNumId w:val="77"/>
  </w:num>
  <w:num w:numId="35">
    <w:abstractNumId w:val="110"/>
  </w:num>
  <w:num w:numId="36">
    <w:abstractNumId w:val="31"/>
  </w:num>
  <w:num w:numId="37">
    <w:abstractNumId w:val="74"/>
  </w:num>
  <w:num w:numId="38">
    <w:abstractNumId w:val="43"/>
  </w:num>
  <w:num w:numId="39">
    <w:abstractNumId w:val="69"/>
  </w:num>
  <w:num w:numId="40">
    <w:abstractNumId w:val="86"/>
  </w:num>
  <w:num w:numId="41">
    <w:abstractNumId w:val="90"/>
  </w:num>
  <w:num w:numId="42">
    <w:abstractNumId w:val="68"/>
  </w:num>
  <w:num w:numId="43">
    <w:abstractNumId w:val="67"/>
  </w:num>
  <w:num w:numId="44">
    <w:abstractNumId w:val="18"/>
  </w:num>
  <w:num w:numId="45">
    <w:abstractNumId w:val="21"/>
  </w:num>
  <w:num w:numId="46">
    <w:abstractNumId w:val="107"/>
  </w:num>
  <w:num w:numId="47">
    <w:abstractNumId w:val="42"/>
  </w:num>
  <w:num w:numId="48">
    <w:abstractNumId w:val="99"/>
  </w:num>
  <w:num w:numId="49">
    <w:abstractNumId w:val="50"/>
  </w:num>
  <w:num w:numId="50">
    <w:abstractNumId w:val="106"/>
  </w:num>
  <w:num w:numId="51">
    <w:abstractNumId w:val="84"/>
  </w:num>
  <w:num w:numId="52">
    <w:abstractNumId w:val="59"/>
  </w:num>
  <w:num w:numId="53">
    <w:abstractNumId w:val="46"/>
  </w:num>
  <w:num w:numId="54">
    <w:abstractNumId w:val="10"/>
  </w:num>
  <w:num w:numId="55">
    <w:abstractNumId w:val="14"/>
  </w:num>
  <w:num w:numId="56">
    <w:abstractNumId w:val="71"/>
  </w:num>
  <w:num w:numId="57">
    <w:abstractNumId w:val="19"/>
  </w:num>
  <w:num w:numId="58">
    <w:abstractNumId w:val="36"/>
  </w:num>
  <w:num w:numId="59">
    <w:abstractNumId w:val="0"/>
  </w:num>
  <w:num w:numId="60">
    <w:abstractNumId w:val="1"/>
  </w:num>
  <w:num w:numId="61">
    <w:abstractNumId w:val="2"/>
  </w:num>
  <w:num w:numId="62">
    <w:abstractNumId w:val="3"/>
  </w:num>
  <w:num w:numId="63">
    <w:abstractNumId w:val="35"/>
  </w:num>
  <w:num w:numId="64">
    <w:abstractNumId w:val="4"/>
  </w:num>
  <w:num w:numId="65">
    <w:abstractNumId w:val="5"/>
  </w:num>
  <w:num w:numId="66">
    <w:abstractNumId w:val="6"/>
  </w:num>
  <w:num w:numId="67">
    <w:abstractNumId w:val="7"/>
  </w:num>
  <w:num w:numId="68">
    <w:abstractNumId w:val="8"/>
  </w:num>
  <w:num w:numId="69">
    <w:abstractNumId w:val="38"/>
  </w:num>
  <w:num w:numId="70">
    <w:abstractNumId w:val="47"/>
  </w:num>
  <w:num w:numId="71">
    <w:abstractNumId w:val="63"/>
  </w:num>
  <w:num w:numId="72">
    <w:abstractNumId w:val="73"/>
  </w:num>
  <w:num w:numId="73">
    <w:abstractNumId w:val="13"/>
  </w:num>
  <w:num w:numId="74">
    <w:abstractNumId w:val="28"/>
  </w:num>
  <w:num w:numId="75">
    <w:abstractNumId w:val="76"/>
  </w:num>
  <w:num w:numId="76">
    <w:abstractNumId w:val="23"/>
  </w:num>
  <w:num w:numId="77">
    <w:abstractNumId w:val="40"/>
  </w:num>
  <w:num w:numId="78">
    <w:abstractNumId w:val="109"/>
  </w:num>
  <w:num w:numId="79">
    <w:abstractNumId w:val="57"/>
  </w:num>
  <w:num w:numId="80">
    <w:abstractNumId w:val="60"/>
  </w:num>
  <w:num w:numId="81">
    <w:abstractNumId w:val="33"/>
  </w:num>
  <w:num w:numId="82">
    <w:abstractNumId w:val="9"/>
  </w:num>
  <w:num w:numId="83">
    <w:abstractNumId w:val="25"/>
  </w:num>
  <w:num w:numId="84">
    <w:abstractNumId w:val="53"/>
  </w:num>
  <w:num w:numId="85">
    <w:abstractNumId w:val="49"/>
  </w:num>
  <w:num w:numId="86">
    <w:abstractNumId w:val="27"/>
  </w:num>
  <w:num w:numId="87">
    <w:abstractNumId w:val="81"/>
  </w:num>
  <w:num w:numId="88">
    <w:abstractNumId w:val="17"/>
  </w:num>
  <w:num w:numId="89">
    <w:abstractNumId w:val="103"/>
  </w:num>
  <w:num w:numId="90">
    <w:abstractNumId w:val="26"/>
  </w:num>
  <w:num w:numId="91">
    <w:abstractNumId w:val="11"/>
  </w:num>
  <w:num w:numId="92">
    <w:abstractNumId w:val="65"/>
  </w:num>
  <w:num w:numId="93">
    <w:abstractNumId w:val="62"/>
  </w:num>
  <w:num w:numId="94">
    <w:abstractNumId w:val="78"/>
  </w:num>
  <w:num w:numId="95">
    <w:abstractNumId w:val="91"/>
  </w:num>
  <w:num w:numId="96">
    <w:abstractNumId w:val="20"/>
  </w:num>
  <w:num w:numId="97">
    <w:abstractNumId w:val="95"/>
  </w:num>
  <w:num w:numId="98">
    <w:abstractNumId w:val="103"/>
  </w:num>
  <w:num w:numId="99">
    <w:abstractNumId w:val="103"/>
  </w:num>
  <w:num w:numId="100">
    <w:abstractNumId w:val="103"/>
  </w:num>
  <w:num w:numId="101">
    <w:abstractNumId w:val="103"/>
  </w:num>
  <w:num w:numId="102">
    <w:abstractNumId w:val="103"/>
  </w:num>
  <w:num w:numId="103">
    <w:abstractNumId w:val="39"/>
  </w:num>
  <w:num w:numId="104">
    <w:abstractNumId w:val="56"/>
  </w:num>
  <w:num w:numId="105">
    <w:abstractNumId w:val="85"/>
  </w:num>
  <w:num w:numId="106">
    <w:abstractNumId w:val="24"/>
  </w:num>
  <w:num w:numId="107">
    <w:abstractNumId w:val="89"/>
  </w:num>
  <w:num w:numId="108">
    <w:abstractNumId w:val="37"/>
  </w:num>
  <w:num w:numId="109">
    <w:abstractNumId w:val="101"/>
  </w:num>
  <w:num w:numId="110">
    <w:abstractNumId w:val="72"/>
  </w:num>
  <w:num w:numId="111">
    <w:abstractNumId w:val="92"/>
  </w:num>
  <w:num w:numId="112">
    <w:abstractNumId w:val="29"/>
  </w:num>
  <w:num w:numId="113">
    <w:abstractNumId w:val="54"/>
  </w:num>
  <w:num w:numId="114">
    <w:abstractNumId w:val="105"/>
  </w:num>
  <w:num w:numId="115">
    <w:abstractNumId w:val="64"/>
  </w:num>
  <w:num w:numId="116">
    <w:abstractNumId w:val="16"/>
  </w:num>
  <w:num w:numId="117">
    <w:abstractNumId w:val="2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E3"/>
    <w:rsid w:val="00006B06"/>
    <w:rsid w:val="00006E13"/>
    <w:rsid w:val="000113FB"/>
    <w:rsid w:val="00011703"/>
    <w:rsid w:val="00013103"/>
    <w:rsid w:val="000157B6"/>
    <w:rsid w:val="00022A3A"/>
    <w:rsid w:val="00032D4A"/>
    <w:rsid w:val="000331FF"/>
    <w:rsid w:val="00037320"/>
    <w:rsid w:val="00037899"/>
    <w:rsid w:val="00040B9B"/>
    <w:rsid w:val="00040C73"/>
    <w:rsid w:val="000440B0"/>
    <w:rsid w:val="00044335"/>
    <w:rsid w:val="00047FF5"/>
    <w:rsid w:val="00056607"/>
    <w:rsid w:val="00060F2A"/>
    <w:rsid w:val="00063799"/>
    <w:rsid w:val="00064164"/>
    <w:rsid w:val="00066C23"/>
    <w:rsid w:val="000736CB"/>
    <w:rsid w:val="0007552B"/>
    <w:rsid w:val="000763AF"/>
    <w:rsid w:val="00076C48"/>
    <w:rsid w:val="00081215"/>
    <w:rsid w:val="00082D1A"/>
    <w:rsid w:val="00082FA8"/>
    <w:rsid w:val="00084243"/>
    <w:rsid w:val="00085B6D"/>
    <w:rsid w:val="00093B65"/>
    <w:rsid w:val="000A0E15"/>
    <w:rsid w:val="000A2543"/>
    <w:rsid w:val="000A25E8"/>
    <w:rsid w:val="000A296E"/>
    <w:rsid w:val="000A5C56"/>
    <w:rsid w:val="000A6221"/>
    <w:rsid w:val="000A689D"/>
    <w:rsid w:val="000B2934"/>
    <w:rsid w:val="000B2FB3"/>
    <w:rsid w:val="000B344F"/>
    <w:rsid w:val="000B566B"/>
    <w:rsid w:val="000C3605"/>
    <w:rsid w:val="000D5E1D"/>
    <w:rsid w:val="000D6C1E"/>
    <w:rsid w:val="000D6CE8"/>
    <w:rsid w:val="000E7E8A"/>
    <w:rsid w:val="000F2264"/>
    <w:rsid w:val="000F272E"/>
    <w:rsid w:val="00100229"/>
    <w:rsid w:val="0010125A"/>
    <w:rsid w:val="0010247F"/>
    <w:rsid w:val="00105F32"/>
    <w:rsid w:val="00112705"/>
    <w:rsid w:val="0011495B"/>
    <w:rsid w:val="00124E11"/>
    <w:rsid w:val="0013294F"/>
    <w:rsid w:val="001353D2"/>
    <w:rsid w:val="00141E88"/>
    <w:rsid w:val="00142FB3"/>
    <w:rsid w:val="00145F1D"/>
    <w:rsid w:val="0014676C"/>
    <w:rsid w:val="00146CC4"/>
    <w:rsid w:val="001472F1"/>
    <w:rsid w:val="00152C17"/>
    <w:rsid w:val="00152C4B"/>
    <w:rsid w:val="00154434"/>
    <w:rsid w:val="00154503"/>
    <w:rsid w:val="00156CA4"/>
    <w:rsid w:val="001626A1"/>
    <w:rsid w:val="00167618"/>
    <w:rsid w:val="0016780A"/>
    <w:rsid w:val="00171061"/>
    <w:rsid w:val="00182198"/>
    <w:rsid w:val="0018257C"/>
    <w:rsid w:val="00183C02"/>
    <w:rsid w:val="00190C2A"/>
    <w:rsid w:val="001937E7"/>
    <w:rsid w:val="00194402"/>
    <w:rsid w:val="001944C0"/>
    <w:rsid w:val="00195AAC"/>
    <w:rsid w:val="00197D66"/>
    <w:rsid w:val="001A261E"/>
    <w:rsid w:val="001A3DB5"/>
    <w:rsid w:val="001A540A"/>
    <w:rsid w:val="001A5CC1"/>
    <w:rsid w:val="001A7C23"/>
    <w:rsid w:val="001B1533"/>
    <w:rsid w:val="001B1C52"/>
    <w:rsid w:val="001B7661"/>
    <w:rsid w:val="001C0622"/>
    <w:rsid w:val="001C16C3"/>
    <w:rsid w:val="001C7BBA"/>
    <w:rsid w:val="001E4733"/>
    <w:rsid w:val="001E5501"/>
    <w:rsid w:val="001E5E75"/>
    <w:rsid w:val="001F3C55"/>
    <w:rsid w:val="001F5EC7"/>
    <w:rsid w:val="001F7E1D"/>
    <w:rsid w:val="00201504"/>
    <w:rsid w:val="00201CE1"/>
    <w:rsid w:val="00202340"/>
    <w:rsid w:val="0021118C"/>
    <w:rsid w:val="00216C88"/>
    <w:rsid w:val="0022292C"/>
    <w:rsid w:val="00224646"/>
    <w:rsid w:val="00226DB7"/>
    <w:rsid w:val="002277C7"/>
    <w:rsid w:val="00232982"/>
    <w:rsid w:val="002359C1"/>
    <w:rsid w:val="00237C70"/>
    <w:rsid w:val="00245A5E"/>
    <w:rsid w:val="00246AD4"/>
    <w:rsid w:val="00246E9D"/>
    <w:rsid w:val="0025011A"/>
    <w:rsid w:val="0025164A"/>
    <w:rsid w:val="00253AB5"/>
    <w:rsid w:val="00254AB0"/>
    <w:rsid w:val="002603B6"/>
    <w:rsid w:val="00261636"/>
    <w:rsid w:val="002714D7"/>
    <w:rsid w:val="00271837"/>
    <w:rsid w:val="00275CB7"/>
    <w:rsid w:val="002819EB"/>
    <w:rsid w:val="00282036"/>
    <w:rsid w:val="00284B9A"/>
    <w:rsid w:val="0028673F"/>
    <w:rsid w:val="002904A3"/>
    <w:rsid w:val="00291B11"/>
    <w:rsid w:val="00292447"/>
    <w:rsid w:val="00293F65"/>
    <w:rsid w:val="002A22F3"/>
    <w:rsid w:val="002A301E"/>
    <w:rsid w:val="002A3D2B"/>
    <w:rsid w:val="002A71E4"/>
    <w:rsid w:val="002A79F5"/>
    <w:rsid w:val="002C1F90"/>
    <w:rsid w:val="002D0F5E"/>
    <w:rsid w:val="002D2A89"/>
    <w:rsid w:val="002D6809"/>
    <w:rsid w:val="002E0F90"/>
    <w:rsid w:val="002E28E3"/>
    <w:rsid w:val="002F58E4"/>
    <w:rsid w:val="002F6A64"/>
    <w:rsid w:val="00303292"/>
    <w:rsid w:val="00304A47"/>
    <w:rsid w:val="0030710F"/>
    <w:rsid w:val="00310DC7"/>
    <w:rsid w:val="0031284D"/>
    <w:rsid w:val="00312D5E"/>
    <w:rsid w:val="00320747"/>
    <w:rsid w:val="00321B73"/>
    <w:rsid w:val="00322550"/>
    <w:rsid w:val="00322D72"/>
    <w:rsid w:val="003250E4"/>
    <w:rsid w:val="00333B83"/>
    <w:rsid w:val="00336069"/>
    <w:rsid w:val="00341C62"/>
    <w:rsid w:val="00346482"/>
    <w:rsid w:val="00354C54"/>
    <w:rsid w:val="00357F37"/>
    <w:rsid w:val="00365432"/>
    <w:rsid w:val="00367EC1"/>
    <w:rsid w:val="00371F59"/>
    <w:rsid w:val="003722D5"/>
    <w:rsid w:val="003733A3"/>
    <w:rsid w:val="00383CB1"/>
    <w:rsid w:val="003858A3"/>
    <w:rsid w:val="00386D3C"/>
    <w:rsid w:val="00390778"/>
    <w:rsid w:val="00390F68"/>
    <w:rsid w:val="00393D39"/>
    <w:rsid w:val="00394B21"/>
    <w:rsid w:val="003961C9"/>
    <w:rsid w:val="003A1936"/>
    <w:rsid w:val="003B27D5"/>
    <w:rsid w:val="003B51D7"/>
    <w:rsid w:val="003B5FD9"/>
    <w:rsid w:val="003C09EF"/>
    <w:rsid w:val="003D050F"/>
    <w:rsid w:val="003D7CC3"/>
    <w:rsid w:val="003E1647"/>
    <w:rsid w:val="003E1DD8"/>
    <w:rsid w:val="003E3A0D"/>
    <w:rsid w:val="003E4A1A"/>
    <w:rsid w:val="003E4C48"/>
    <w:rsid w:val="003E6AFF"/>
    <w:rsid w:val="003E6C00"/>
    <w:rsid w:val="003F06E4"/>
    <w:rsid w:val="003F0E58"/>
    <w:rsid w:val="003F36FF"/>
    <w:rsid w:val="00401EEE"/>
    <w:rsid w:val="004026E2"/>
    <w:rsid w:val="00407D35"/>
    <w:rsid w:val="004120DA"/>
    <w:rsid w:val="00413BAF"/>
    <w:rsid w:val="00414A04"/>
    <w:rsid w:val="00415FB3"/>
    <w:rsid w:val="00416731"/>
    <w:rsid w:val="004173F3"/>
    <w:rsid w:val="00420327"/>
    <w:rsid w:val="00420A83"/>
    <w:rsid w:val="0042198F"/>
    <w:rsid w:val="00422F17"/>
    <w:rsid w:val="004242DC"/>
    <w:rsid w:val="00430098"/>
    <w:rsid w:val="00434D91"/>
    <w:rsid w:val="00441E6A"/>
    <w:rsid w:val="00450018"/>
    <w:rsid w:val="004521C4"/>
    <w:rsid w:val="0045291A"/>
    <w:rsid w:val="00454A48"/>
    <w:rsid w:val="00456F8F"/>
    <w:rsid w:val="0046004C"/>
    <w:rsid w:val="00461471"/>
    <w:rsid w:val="00463579"/>
    <w:rsid w:val="004656B9"/>
    <w:rsid w:val="00467821"/>
    <w:rsid w:val="00467ED4"/>
    <w:rsid w:val="00472F3A"/>
    <w:rsid w:val="00473AF2"/>
    <w:rsid w:val="0047713A"/>
    <w:rsid w:val="00481AD4"/>
    <w:rsid w:val="004913BD"/>
    <w:rsid w:val="00492BE2"/>
    <w:rsid w:val="0049567F"/>
    <w:rsid w:val="004963C3"/>
    <w:rsid w:val="00497B68"/>
    <w:rsid w:val="004A0CBE"/>
    <w:rsid w:val="004A37F7"/>
    <w:rsid w:val="004A4C5E"/>
    <w:rsid w:val="004A52C4"/>
    <w:rsid w:val="004A5720"/>
    <w:rsid w:val="004A5C1F"/>
    <w:rsid w:val="004A6E4C"/>
    <w:rsid w:val="004A705A"/>
    <w:rsid w:val="004B04EA"/>
    <w:rsid w:val="004B05D8"/>
    <w:rsid w:val="004B17B8"/>
    <w:rsid w:val="004B18CC"/>
    <w:rsid w:val="004B269D"/>
    <w:rsid w:val="004B40C4"/>
    <w:rsid w:val="004B4CD5"/>
    <w:rsid w:val="004B5283"/>
    <w:rsid w:val="004B7175"/>
    <w:rsid w:val="004B7AD7"/>
    <w:rsid w:val="004C4010"/>
    <w:rsid w:val="004C42E8"/>
    <w:rsid w:val="004C794F"/>
    <w:rsid w:val="004D1906"/>
    <w:rsid w:val="004D1EC2"/>
    <w:rsid w:val="004D63A0"/>
    <w:rsid w:val="004D6D02"/>
    <w:rsid w:val="004D76DB"/>
    <w:rsid w:val="004D773D"/>
    <w:rsid w:val="004E3C4B"/>
    <w:rsid w:val="004E4A38"/>
    <w:rsid w:val="004E549B"/>
    <w:rsid w:val="004E5B6F"/>
    <w:rsid w:val="004F2349"/>
    <w:rsid w:val="004F7754"/>
    <w:rsid w:val="00506E0D"/>
    <w:rsid w:val="0051605E"/>
    <w:rsid w:val="005165A0"/>
    <w:rsid w:val="00516659"/>
    <w:rsid w:val="0051716F"/>
    <w:rsid w:val="00522789"/>
    <w:rsid w:val="00523285"/>
    <w:rsid w:val="00532988"/>
    <w:rsid w:val="0053317D"/>
    <w:rsid w:val="00533D66"/>
    <w:rsid w:val="00534417"/>
    <w:rsid w:val="00534648"/>
    <w:rsid w:val="00535AED"/>
    <w:rsid w:val="005365A2"/>
    <w:rsid w:val="00536E78"/>
    <w:rsid w:val="00553FEC"/>
    <w:rsid w:val="0056198C"/>
    <w:rsid w:val="00561E32"/>
    <w:rsid w:val="00562A1A"/>
    <w:rsid w:val="005631E1"/>
    <w:rsid w:val="00563639"/>
    <w:rsid w:val="00565E23"/>
    <w:rsid w:val="00567B28"/>
    <w:rsid w:val="005711C9"/>
    <w:rsid w:val="00574DF8"/>
    <w:rsid w:val="005838ED"/>
    <w:rsid w:val="00584418"/>
    <w:rsid w:val="005911C4"/>
    <w:rsid w:val="00593E9E"/>
    <w:rsid w:val="00595D08"/>
    <w:rsid w:val="005A15B4"/>
    <w:rsid w:val="005A225C"/>
    <w:rsid w:val="005A26A7"/>
    <w:rsid w:val="005B426E"/>
    <w:rsid w:val="005B5CB0"/>
    <w:rsid w:val="005C292F"/>
    <w:rsid w:val="005C3518"/>
    <w:rsid w:val="005C5548"/>
    <w:rsid w:val="005C6A86"/>
    <w:rsid w:val="005D01B5"/>
    <w:rsid w:val="005D44A7"/>
    <w:rsid w:val="005D4BD7"/>
    <w:rsid w:val="005D6084"/>
    <w:rsid w:val="005D6340"/>
    <w:rsid w:val="005E0C57"/>
    <w:rsid w:val="005E16AA"/>
    <w:rsid w:val="005F675F"/>
    <w:rsid w:val="005F778B"/>
    <w:rsid w:val="005F7D77"/>
    <w:rsid w:val="0060167C"/>
    <w:rsid w:val="006017D9"/>
    <w:rsid w:val="00601C10"/>
    <w:rsid w:val="00611263"/>
    <w:rsid w:val="006122C4"/>
    <w:rsid w:val="006164D9"/>
    <w:rsid w:val="006172F5"/>
    <w:rsid w:val="00623E83"/>
    <w:rsid w:val="006250A7"/>
    <w:rsid w:val="0063135D"/>
    <w:rsid w:val="00632204"/>
    <w:rsid w:val="00637AAC"/>
    <w:rsid w:val="006425A9"/>
    <w:rsid w:val="00642D4A"/>
    <w:rsid w:val="00644DCD"/>
    <w:rsid w:val="006464BE"/>
    <w:rsid w:val="00646838"/>
    <w:rsid w:val="0065182D"/>
    <w:rsid w:val="006558F1"/>
    <w:rsid w:val="00657AA4"/>
    <w:rsid w:val="00657FDE"/>
    <w:rsid w:val="0066104A"/>
    <w:rsid w:val="00665072"/>
    <w:rsid w:val="0067231F"/>
    <w:rsid w:val="00673DE6"/>
    <w:rsid w:val="00677CAA"/>
    <w:rsid w:val="00690A8D"/>
    <w:rsid w:val="00694BB0"/>
    <w:rsid w:val="006A2D67"/>
    <w:rsid w:val="006A3738"/>
    <w:rsid w:val="006B2F91"/>
    <w:rsid w:val="006B5C30"/>
    <w:rsid w:val="006B6308"/>
    <w:rsid w:val="006C1D6C"/>
    <w:rsid w:val="006C3657"/>
    <w:rsid w:val="006C6F47"/>
    <w:rsid w:val="006C7798"/>
    <w:rsid w:val="006D4D25"/>
    <w:rsid w:val="006D5E2B"/>
    <w:rsid w:val="006D79E4"/>
    <w:rsid w:val="006F035E"/>
    <w:rsid w:val="006F172A"/>
    <w:rsid w:val="006F1B72"/>
    <w:rsid w:val="006F398C"/>
    <w:rsid w:val="006F7556"/>
    <w:rsid w:val="0070257E"/>
    <w:rsid w:val="00703C5F"/>
    <w:rsid w:val="0070581A"/>
    <w:rsid w:val="00705FF6"/>
    <w:rsid w:val="0071535F"/>
    <w:rsid w:val="00715765"/>
    <w:rsid w:val="00715F56"/>
    <w:rsid w:val="00716855"/>
    <w:rsid w:val="00726A23"/>
    <w:rsid w:val="00732FC6"/>
    <w:rsid w:val="00736267"/>
    <w:rsid w:val="00740D05"/>
    <w:rsid w:val="00744F41"/>
    <w:rsid w:val="00747E6A"/>
    <w:rsid w:val="007556F1"/>
    <w:rsid w:val="007575F1"/>
    <w:rsid w:val="007614FD"/>
    <w:rsid w:val="007629E0"/>
    <w:rsid w:val="00762B3B"/>
    <w:rsid w:val="00762CC6"/>
    <w:rsid w:val="00766345"/>
    <w:rsid w:val="00766672"/>
    <w:rsid w:val="00766E94"/>
    <w:rsid w:val="00772D15"/>
    <w:rsid w:val="007751AF"/>
    <w:rsid w:val="007761B7"/>
    <w:rsid w:val="007776B5"/>
    <w:rsid w:val="007801F0"/>
    <w:rsid w:val="00782B8A"/>
    <w:rsid w:val="00782DEB"/>
    <w:rsid w:val="00782F8C"/>
    <w:rsid w:val="00783A2C"/>
    <w:rsid w:val="00784E1A"/>
    <w:rsid w:val="007904A2"/>
    <w:rsid w:val="00792CFB"/>
    <w:rsid w:val="0079657D"/>
    <w:rsid w:val="007979FE"/>
    <w:rsid w:val="007A4114"/>
    <w:rsid w:val="007A4D31"/>
    <w:rsid w:val="007B024F"/>
    <w:rsid w:val="007B0C2A"/>
    <w:rsid w:val="007B3CB5"/>
    <w:rsid w:val="007B6A01"/>
    <w:rsid w:val="007B6B83"/>
    <w:rsid w:val="007C0F76"/>
    <w:rsid w:val="007C4A3B"/>
    <w:rsid w:val="007D3728"/>
    <w:rsid w:val="007D58E9"/>
    <w:rsid w:val="007D7E70"/>
    <w:rsid w:val="007E03E8"/>
    <w:rsid w:val="007E2A99"/>
    <w:rsid w:val="007F3E58"/>
    <w:rsid w:val="007F5B69"/>
    <w:rsid w:val="00805625"/>
    <w:rsid w:val="008106BE"/>
    <w:rsid w:val="0081293F"/>
    <w:rsid w:val="00817BC3"/>
    <w:rsid w:val="008220BD"/>
    <w:rsid w:val="0082311C"/>
    <w:rsid w:val="00824D26"/>
    <w:rsid w:val="00825A6D"/>
    <w:rsid w:val="008351DA"/>
    <w:rsid w:val="00841115"/>
    <w:rsid w:val="00844B67"/>
    <w:rsid w:val="00851816"/>
    <w:rsid w:val="00854C8F"/>
    <w:rsid w:val="0085755A"/>
    <w:rsid w:val="00860228"/>
    <w:rsid w:val="0086072A"/>
    <w:rsid w:val="008614B0"/>
    <w:rsid w:val="00861942"/>
    <w:rsid w:val="00863BA6"/>
    <w:rsid w:val="008651F0"/>
    <w:rsid w:val="00866357"/>
    <w:rsid w:val="00870532"/>
    <w:rsid w:val="00877BBE"/>
    <w:rsid w:val="008808C4"/>
    <w:rsid w:val="00881399"/>
    <w:rsid w:val="00881C1C"/>
    <w:rsid w:val="00883106"/>
    <w:rsid w:val="00884153"/>
    <w:rsid w:val="00887588"/>
    <w:rsid w:val="00887B9B"/>
    <w:rsid w:val="00890FC3"/>
    <w:rsid w:val="008925EC"/>
    <w:rsid w:val="00896661"/>
    <w:rsid w:val="00896FAA"/>
    <w:rsid w:val="008A02DE"/>
    <w:rsid w:val="008A0ADD"/>
    <w:rsid w:val="008A0C12"/>
    <w:rsid w:val="008A1EF4"/>
    <w:rsid w:val="008A34C9"/>
    <w:rsid w:val="008A6E4E"/>
    <w:rsid w:val="008A7156"/>
    <w:rsid w:val="008B76F7"/>
    <w:rsid w:val="008C1C12"/>
    <w:rsid w:val="008C1E5E"/>
    <w:rsid w:val="008C24A3"/>
    <w:rsid w:val="008C2532"/>
    <w:rsid w:val="008C32F6"/>
    <w:rsid w:val="008D2228"/>
    <w:rsid w:val="008D7B5B"/>
    <w:rsid w:val="008E1997"/>
    <w:rsid w:val="008E6D05"/>
    <w:rsid w:val="008F36FF"/>
    <w:rsid w:val="008F3CC3"/>
    <w:rsid w:val="008F6128"/>
    <w:rsid w:val="008F62A3"/>
    <w:rsid w:val="009004AF"/>
    <w:rsid w:val="00900667"/>
    <w:rsid w:val="00900EDF"/>
    <w:rsid w:val="00904946"/>
    <w:rsid w:val="00906120"/>
    <w:rsid w:val="00906806"/>
    <w:rsid w:val="0091092E"/>
    <w:rsid w:val="009138C7"/>
    <w:rsid w:val="00914C62"/>
    <w:rsid w:val="00915004"/>
    <w:rsid w:val="0091738C"/>
    <w:rsid w:val="00917CB6"/>
    <w:rsid w:val="00917DEA"/>
    <w:rsid w:val="00920A0A"/>
    <w:rsid w:val="009256E3"/>
    <w:rsid w:val="0092625A"/>
    <w:rsid w:val="0092740A"/>
    <w:rsid w:val="0092765D"/>
    <w:rsid w:val="00933E76"/>
    <w:rsid w:val="00934513"/>
    <w:rsid w:val="00937083"/>
    <w:rsid w:val="009424FB"/>
    <w:rsid w:val="0095303D"/>
    <w:rsid w:val="00955E60"/>
    <w:rsid w:val="00957119"/>
    <w:rsid w:val="0096130C"/>
    <w:rsid w:val="009622FF"/>
    <w:rsid w:val="009634C9"/>
    <w:rsid w:val="00974898"/>
    <w:rsid w:val="00980D89"/>
    <w:rsid w:val="0099143F"/>
    <w:rsid w:val="009915BE"/>
    <w:rsid w:val="00993211"/>
    <w:rsid w:val="0099381B"/>
    <w:rsid w:val="0099564F"/>
    <w:rsid w:val="00997AEE"/>
    <w:rsid w:val="00997BD1"/>
    <w:rsid w:val="009A16FE"/>
    <w:rsid w:val="009A1ED5"/>
    <w:rsid w:val="009A277C"/>
    <w:rsid w:val="009A2DBC"/>
    <w:rsid w:val="009A2F40"/>
    <w:rsid w:val="009A562D"/>
    <w:rsid w:val="009B3BB5"/>
    <w:rsid w:val="009C11F3"/>
    <w:rsid w:val="009C1C2E"/>
    <w:rsid w:val="009C1FDF"/>
    <w:rsid w:val="009C461F"/>
    <w:rsid w:val="009C4B12"/>
    <w:rsid w:val="009D5D54"/>
    <w:rsid w:val="009D6689"/>
    <w:rsid w:val="009E372E"/>
    <w:rsid w:val="009E5308"/>
    <w:rsid w:val="009E5B38"/>
    <w:rsid w:val="009E785A"/>
    <w:rsid w:val="009F2D2F"/>
    <w:rsid w:val="009F4117"/>
    <w:rsid w:val="009F42BB"/>
    <w:rsid w:val="009F5A04"/>
    <w:rsid w:val="00A0067A"/>
    <w:rsid w:val="00A026B0"/>
    <w:rsid w:val="00A03365"/>
    <w:rsid w:val="00A0622B"/>
    <w:rsid w:val="00A078F5"/>
    <w:rsid w:val="00A1033A"/>
    <w:rsid w:val="00A122A6"/>
    <w:rsid w:val="00A12863"/>
    <w:rsid w:val="00A1349B"/>
    <w:rsid w:val="00A169CF"/>
    <w:rsid w:val="00A227F4"/>
    <w:rsid w:val="00A23200"/>
    <w:rsid w:val="00A24596"/>
    <w:rsid w:val="00A246D6"/>
    <w:rsid w:val="00A25351"/>
    <w:rsid w:val="00A25588"/>
    <w:rsid w:val="00A27233"/>
    <w:rsid w:val="00A32249"/>
    <w:rsid w:val="00A37B74"/>
    <w:rsid w:val="00A50F05"/>
    <w:rsid w:val="00A50F35"/>
    <w:rsid w:val="00A605CF"/>
    <w:rsid w:val="00A7214A"/>
    <w:rsid w:val="00A73A63"/>
    <w:rsid w:val="00A753C2"/>
    <w:rsid w:val="00A76800"/>
    <w:rsid w:val="00A7690F"/>
    <w:rsid w:val="00A80A13"/>
    <w:rsid w:val="00A81F00"/>
    <w:rsid w:val="00A821D8"/>
    <w:rsid w:val="00A84498"/>
    <w:rsid w:val="00A905CE"/>
    <w:rsid w:val="00A911F6"/>
    <w:rsid w:val="00A91418"/>
    <w:rsid w:val="00A93B67"/>
    <w:rsid w:val="00A96CF3"/>
    <w:rsid w:val="00AA29D5"/>
    <w:rsid w:val="00AA4C5E"/>
    <w:rsid w:val="00AB0BA8"/>
    <w:rsid w:val="00AB128D"/>
    <w:rsid w:val="00AB3CD8"/>
    <w:rsid w:val="00AD1A38"/>
    <w:rsid w:val="00AD27B2"/>
    <w:rsid w:val="00AD3837"/>
    <w:rsid w:val="00AD3B67"/>
    <w:rsid w:val="00AE0358"/>
    <w:rsid w:val="00AE096E"/>
    <w:rsid w:val="00AE31CE"/>
    <w:rsid w:val="00AE3552"/>
    <w:rsid w:val="00AE65D1"/>
    <w:rsid w:val="00AF1DE1"/>
    <w:rsid w:val="00AF2AF6"/>
    <w:rsid w:val="00AF445C"/>
    <w:rsid w:val="00B0193A"/>
    <w:rsid w:val="00B039A9"/>
    <w:rsid w:val="00B041DE"/>
    <w:rsid w:val="00B04E13"/>
    <w:rsid w:val="00B06CF1"/>
    <w:rsid w:val="00B11BB8"/>
    <w:rsid w:val="00B13F77"/>
    <w:rsid w:val="00B14B5A"/>
    <w:rsid w:val="00B16D2F"/>
    <w:rsid w:val="00B211E5"/>
    <w:rsid w:val="00B36A65"/>
    <w:rsid w:val="00B36AE6"/>
    <w:rsid w:val="00B37423"/>
    <w:rsid w:val="00B40CA6"/>
    <w:rsid w:val="00B533F6"/>
    <w:rsid w:val="00B60808"/>
    <w:rsid w:val="00B6088B"/>
    <w:rsid w:val="00B61038"/>
    <w:rsid w:val="00B707D1"/>
    <w:rsid w:val="00B7286A"/>
    <w:rsid w:val="00B73651"/>
    <w:rsid w:val="00B73D27"/>
    <w:rsid w:val="00B81D3F"/>
    <w:rsid w:val="00B84643"/>
    <w:rsid w:val="00B85B87"/>
    <w:rsid w:val="00B875B9"/>
    <w:rsid w:val="00B9077F"/>
    <w:rsid w:val="00B90DDD"/>
    <w:rsid w:val="00B93BE1"/>
    <w:rsid w:val="00BA4D14"/>
    <w:rsid w:val="00BB4676"/>
    <w:rsid w:val="00BC1D27"/>
    <w:rsid w:val="00BC5848"/>
    <w:rsid w:val="00BD042F"/>
    <w:rsid w:val="00BD1372"/>
    <w:rsid w:val="00BD3B27"/>
    <w:rsid w:val="00BD7652"/>
    <w:rsid w:val="00BE4BA2"/>
    <w:rsid w:val="00BF01EC"/>
    <w:rsid w:val="00BF155E"/>
    <w:rsid w:val="00BF28C6"/>
    <w:rsid w:val="00BF4B9D"/>
    <w:rsid w:val="00BF7737"/>
    <w:rsid w:val="00C02D96"/>
    <w:rsid w:val="00C03A8B"/>
    <w:rsid w:val="00C0748C"/>
    <w:rsid w:val="00C07CCF"/>
    <w:rsid w:val="00C11123"/>
    <w:rsid w:val="00C13288"/>
    <w:rsid w:val="00C14CE2"/>
    <w:rsid w:val="00C31929"/>
    <w:rsid w:val="00C344A6"/>
    <w:rsid w:val="00C35FA9"/>
    <w:rsid w:val="00C36A89"/>
    <w:rsid w:val="00C37382"/>
    <w:rsid w:val="00C439BE"/>
    <w:rsid w:val="00C446A9"/>
    <w:rsid w:val="00C4788F"/>
    <w:rsid w:val="00C51717"/>
    <w:rsid w:val="00C5266C"/>
    <w:rsid w:val="00C547C4"/>
    <w:rsid w:val="00C57D24"/>
    <w:rsid w:val="00C65B44"/>
    <w:rsid w:val="00C72ABB"/>
    <w:rsid w:val="00C75302"/>
    <w:rsid w:val="00C763E9"/>
    <w:rsid w:val="00C8483F"/>
    <w:rsid w:val="00C84A5E"/>
    <w:rsid w:val="00C861A5"/>
    <w:rsid w:val="00C86EB9"/>
    <w:rsid w:val="00CA104E"/>
    <w:rsid w:val="00CA2985"/>
    <w:rsid w:val="00CA2EA9"/>
    <w:rsid w:val="00CA54CE"/>
    <w:rsid w:val="00CB06E2"/>
    <w:rsid w:val="00CB1186"/>
    <w:rsid w:val="00CB5BEC"/>
    <w:rsid w:val="00CB72CA"/>
    <w:rsid w:val="00CC1B6E"/>
    <w:rsid w:val="00CC4403"/>
    <w:rsid w:val="00CC6BAF"/>
    <w:rsid w:val="00CD233A"/>
    <w:rsid w:val="00CD30AC"/>
    <w:rsid w:val="00CD73F8"/>
    <w:rsid w:val="00CE1B41"/>
    <w:rsid w:val="00CE22AE"/>
    <w:rsid w:val="00CE43F9"/>
    <w:rsid w:val="00CE7C5B"/>
    <w:rsid w:val="00CE7CC6"/>
    <w:rsid w:val="00CF1117"/>
    <w:rsid w:val="00CF79A1"/>
    <w:rsid w:val="00D050C7"/>
    <w:rsid w:val="00D11F3A"/>
    <w:rsid w:val="00D12A3F"/>
    <w:rsid w:val="00D14CB4"/>
    <w:rsid w:val="00D150C7"/>
    <w:rsid w:val="00D2314B"/>
    <w:rsid w:val="00D35A59"/>
    <w:rsid w:val="00D41979"/>
    <w:rsid w:val="00D4201B"/>
    <w:rsid w:val="00D425F3"/>
    <w:rsid w:val="00D520D3"/>
    <w:rsid w:val="00D52A31"/>
    <w:rsid w:val="00D53B94"/>
    <w:rsid w:val="00D54CF1"/>
    <w:rsid w:val="00D55B28"/>
    <w:rsid w:val="00D603D3"/>
    <w:rsid w:val="00D627CE"/>
    <w:rsid w:val="00D636ED"/>
    <w:rsid w:val="00D65D6B"/>
    <w:rsid w:val="00D75663"/>
    <w:rsid w:val="00D8169C"/>
    <w:rsid w:val="00D82E2B"/>
    <w:rsid w:val="00D84DF8"/>
    <w:rsid w:val="00D85BEE"/>
    <w:rsid w:val="00D91092"/>
    <w:rsid w:val="00DA5530"/>
    <w:rsid w:val="00DA75B4"/>
    <w:rsid w:val="00DC012C"/>
    <w:rsid w:val="00DC3760"/>
    <w:rsid w:val="00DD28A2"/>
    <w:rsid w:val="00DD2E97"/>
    <w:rsid w:val="00DD397A"/>
    <w:rsid w:val="00DD3CA9"/>
    <w:rsid w:val="00DD3E6B"/>
    <w:rsid w:val="00DD4ED9"/>
    <w:rsid w:val="00DE2656"/>
    <w:rsid w:val="00DE3D70"/>
    <w:rsid w:val="00DE577C"/>
    <w:rsid w:val="00DF16E0"/>
    <w:rsid w:val="00DF31B4"/>
    <w:rsid w:val="00DF7A39"/>
    <w:rsid w:val="00E00357"/>
    <w:rsid w:val="00E0352F"/>
    <w:rsid w:val="00E03B25"/>
    <w:rsid w:val="00E04221"/>
    <w:rsid w:val="00E10FA6"/>
    <w:rsid w:val="00E20E12"/>
    <w:rsid w:val="00E23F02"/>
    <w:rsid w:val="00E25051"/>
    <w:rsid w:val="00E45BF1"/>
    <w:rsid w:val="00E52912"/>
    <w:rsid w:val="00E553C0"/>
    <w:rsid w:val="00E57305"/>
    <w:rsid w:val="00E65D65"/>
    <w:rsid w:val="00E66D85"/>
    <w:rsid w:val="00E7009B"/>
    <w:rsid w:val="00E724E2"/>
    <w:rsid w:val="00E72650"/>
    <w:rsid w:val="00E811E9"/>
    <w:rsid w:val="00E82B43"/>
    <w:rsid w:val="00E83258"/>
    <w:rsid w:val="00E83794"/>
    <w:rsid w:val="00E865FD"/>
    <w:rsid w:val="00E868AA"/>
    <w:rsid w:val="00E87AAF"/>
    <w:rsid w:val="00E94FD9"/>
    <w:rsid w:val="00E97381"/>
    <w:rsid w:val="00E978A4"/>
    <w:rsid w:val="00E978B1"/>
    <w:rsid w:val="00EA04B1"/>
    <w:rsid w:val="00EA0DC4"/>
    <w:rsid w:val="00EA35CF"/>
    <w:rsid w:val="00EA4100"/>
    <w:rsid w:val="00EA57EA"/>
    <w:rsid w:val="00EA6C14"/>
    <w:rsid w:val="00EB038E"/>
    <w:rsid w:val="00EB19E9"/>
    <w:rsid w:val="00EB2F67"/>
    <w:rsid w:val="00EC0797"/>
    <w:rsid w:val="00EC2A2C"/>
    <w:rsid w:val="00EC411D"/>
    <w:rsid w:val="00EC6B38"/>
    <w:rsid w:val="00EC7386"/>
    <w:rsid w:val="00EC7AB4"/>
    <w:rsid w:val="00ED01E0"/>
    <w:rsid w:val="00ED6EC9"/>
    <w:rsid w:val="00EE0C8C"/>
    <w:rsid w:val="00EE304E"/>
    <w:rsid w:val="00EE3A93"/>
    <w:rsid w:val="00EE3DF4"/>
    <w:rsid w:val="00EE41CA"/>
    <w:rsid w:val="00EE67EF"/>
    <w:rsid w:val="00EF1A14"/>
    <w:rsid w:val="00EF2752"/>
    <w:rsid w:val="00EF4A34"/>
    <w:rsid w:val="00EF6D8F"/>
    <w:rsid w:val="00F007DB"/>
    <w:rsid w:val="00F027DB"/>
    <w:rsid w:val="00F0500B"/>
    <w:rsid w:val="00F10DD7"/>
    <w:rsid w:val="00F14B7F"/>
    <w:rsid w:val="00F17E87"/>
    <w:rsid w:val="00F20A96"/>
    <w:rsid w:val="00F20AEF"/>
    <w:rsid w:val="00F21268"/>
    <w:rsid w:val="00F26B43"/>
    <w:rsid w:val="00F33F20"/>
    <w:rsid w:val="00F428EC"/>
    <w:rsid w:val="00F42AB5"/>
    <w:rsid w:val="00F45B7B"/>
    <w:rsid w:val="00F4689A"/>
    <w:rsid w:val="00F50933"/>
    <w:rsid w:val="00F546A4"/>
    <w:rsid w:val="00F57521"/>
    <w:rsid w:val="00F5766B"/>
    <w:rsid w:val="00F646F2"/>
    <w:rsid w:val="00F6622B"/>
    <w:rsid w:val="00F673D1"/>
    <w:rsid w:val="00F715AC"/>
    <w:rsid w:val="00F73182"/>
    <w:rsid w:val="00F76CE1"/>
    <w:rsid w:val="00F837E7"/>
    <w:rsid w:val="00F85E45"/>
    <w:rsid w:val="00F93B11"/>
    <w:rsid w:val="00FA2200"/>
    <w:rsid w:val="00FA3665"/>
    <w:rsid w:val="00FB2BF6"/>
    <w:rsid w:val="00FB3318"/>
    <w:rsid w:val="00FB35B8"/>
    <w:rsid w:val="00FB384A"/>
    <w:rsid w:val="00FB79C7"/>
    <w:rsid w:val="00FC2686"/>
    <w:rsid w:val="00FC3633"/>
    <w:rsid w:val="00FC4FE3"/>
    <w:rsid w:val="00FD1CA3"/>
    <w:rsid w:val="00FD34C9"/>
    <w:rsid w:val="00FD3D88"/>
    <w:rsid w:val="00FD48DA"/>
    <w:rsid w:val="00FD4B9F"/>
    <w:rsid w:val="00FD580D"/>
    <w:rsid w:val="00FD5D0B"/>
    <w:rsid w:val="00FD62D4"/>
    <w:rsid w:val="00FD64C0"/>
    <w:rsid w:val="00FE18CF"/>
    <w:rsid w:val="00FE5598"/>
    <w:rsid w:val="00FE56E7"/>
    <w:rsid w:val="00FE66D5"/>
    <w:rsid w:val="00FE6DF8"/>
    <w:rsid w:val="00FE7998"/>
    <w:rsid w:val="00FE7C28"/>
    <w:rsid w:val="00FF0F69"/>
    <w:rsid w:val="00FF16E7"/>
    <w:rsid w:val="00FF4701"/>
    <w:rsid w:val="00FF56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62AA1"/>
  <w14:defaultImageDpi w14:val="32767"/>
  <w15:docId w15:val="{580A6034-A05D-6344-80B0-50A36B4A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B67"/>
    <w:pPr>
      <w:keepLines/>
      <w:spacing w:after="180" w:line="360" w:lineRule="auto"/>
      <w:outlineLvl w:val="0"/>
    </w:pPr>
    <w:rPr>
      <w:rFonts w:ascii="Arial" w:hAnsi="Arial" w:cs="Arial"/>
      <w:lang w:val="en-IE"/>
    </w:rPr>
  </w:style>
  <w:style w:type="paragraph" w:styleId="Heading1">
    <w:name w:val="heading 1"/>
    <w:basedOn w:val="Normal"/>
    <w:next w:val="Normal"/>
    <w:link w:val="Heading1Char"/>
    <w:uiPriority w:val="9"/>
    <w:qFormat/>
    <w:rsid w:val="0011495B"/>
    <w:pPr>
      <w:keepLines w:val="0"/>
      <w:spacing w:before="480" w:after="0"/>
    </w:pPr>
    <w:rPr>
      <w:rFonts w:cstheme="minorBidi"/>
      <w:b/>
      <w:sz w:val="36"/>
      <w:szCs w:val="36"/>
      <w:lang w:val="en-GB"/>
    </w:rPr>
  </w:style>
  <w:style w:type="paragraph" w:styleId="Heading2">
    <w:name w:val="heading 2"/>
    <w:basedOn w:val="Normal"/>
    <w:next w:val="Normal"/>
    <w:link w:val="Heading2Char"/>
    <w:uiPriority w:val="9"/>
    <w:unhideWhenUsed/>
    <w:qFormat/>
    <w:rsid w:val="0011495B"/>
    <w:pPr>
      <w:keepNext/>
      <w:spacing w:before="360" w:after="0"/>
      <w:outlineLvl w:val="1"/>
    </w:pPr>
    <w:rPr>
      <w:rFonts w:eastAsiaTheme="majorEastAsia" w:cstheme="majorBidi"/>
      <w:b/>
      <w:bCs/>
      <w:color w:val="000000" w:themeColor="text1"/>
      <w:sz w:val="28"/>
      <w:szCs w:val="26"/>
      <w:lang w:val="en-GB"/>
    </w:rPr>
  </w:style>
  <w:style w:type="paragraph" w:styleId="Heading3">
    <w:name w:val="heading 3"/>
    <w:basedOn w:val="Normal"/>
    <w:next w:val="Normal"/>
    <w:link w:val="Heading3Char"/>
    <w:uiPriority w:val="9"/>
    <w:unhideWhenUsed/>
    <w:qFormat/>
    <w:rsid w:val="00CF79A1"/>
    <w:pPr>
      <w:keepNext/>
      <w:spacing w:before="480" w:after="0"/>
      <w:outlineLvl w:val="2"/>
    </w:pPr>
    <w:rPr>
      <w:rFonts w:eastAsiaTheme="majorEastAsia"/>
      <w:b/>
      <w:color w:val="1F3763" w:themeColor="accent1" w:themeShade="7F"/>
    </w:rPr>
  </w:style>
  <w:style w:type="paragraph" w:styleId="Heading4">
    <w:name w:val="heading 4"/>
    <w:basedOn w:val="Normal"/>
    <w:next w:val="Normal"/>
    <w:link w:val="Heading4Char"/>
    <w:uiPriority w:val="9"/>
    <w:unhideWhenUsed/>
    <w:qFormat/>
    <w:rsid w:val="001A540A"/>
    <w:pPr>
      <w:keepNext/>
      <w:spacing w:before="40" w:after="0"/>
      <w:outlineLvl w:val="3"/>
    </w:pPr>
    <w:rPr>
      <w:rFonts w:eastAsiaTheme="majorEastAsia" w:cstheme="majorBidi"/>
      <w:b/>
      <w:iCs/>
      <w:color w:val="2F5496" w:themeColor="accent1" w:themeShade="BF"/>
      <w:sz w:val="28"/>
      <w:lang w:val="en-GB"/>
    </w:rPr>
  </w:style>
  <w:style w:type="paragraph" w:styleId="Heading5">
    <w:name w:val="heading 5"/>
    <w:aliases w:val="Table headings"/>
    <w:basedOn w:val="Normal"/>
    <w:next w:val="Normal"/>
    <w:link w:val="Heading5Char"/>
    <w:uiPriority w:val="9"/>
    <w:unhideWhenUsed/>
    <w:qFormat/>
    <w:rsid w:val="00516659"/>
    <w:pPr>
      <w:keepNext/>
      <w:spacing w:after="0"/>
      <w:outlineLvl w:val="4"/>
    </w:pPr>
    <w:rPr>
      <w:b/>
      <w:sz w:val="28"/>
    </w:rPr>
  </w:style>
  <w:style w:type="paragraph" w:styleId="Heading6">
    <w:name w:val="heading 6"/>
    <w:basedOn w:val="Normal"/>
    <w:next w:val="Normal"/>
    <w:link w:val="Heading6Char"/>
    <w:uiPriority w:val="9"/>
    <w:unhideWhenUsed/>
    <w:qFormat/>
    <w:rsid w:val="003E6AFF"/>
    <w:pPr>
      <w:keepNext/>
      <w:numPr>
        <w:numId w:val="81"/>
      </w:numPr>
      <w:spacing w:before="40" w:after="0"/>
      <w:outlineLvl w:val="5"/>
    </w:pPr>
    <w:rPr>
      <w:rFonts w:eastAsiaTheme="majorEastAsia"/>
      <w:color w:val="000000" w:themeColor="text1"/>
    </w:rPr>
  </w:style>
  <w:style w:type="paragraph" w:styleId="Heading7">
    <w:name w:val="heading 7"/>
    <w:basedOn w:val="Heading1"/>
    <w:next w:val="Normal"/>
    <w:link w:val="Heading7Char"/>
    <w:uiPriority w:val="9"/>
    <w:unhideWhenUsed/>
    <w:qFormat/>
    <w:rsid w:val="00472F3A"/>
    <w:pPr>
      <w:outlineLvl w:val="6"/>
    </w:pPr>
    <w:rPr>
      <w:color w:val="4472C4" w:themeColor="accent1"/>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6FE"/>
    <w:pPr>
      <w:numPr>
        <w:numId w:val="1"/>
      </w:numPr>
      <w:spacing w:after="0"/>
      <w:contextualSpacing/>
    </w:pPr>
  </w:style>
  <w:style w:type="paragraph" w:styleId="Header">
    <w:name w:val="header"/>
    <w:basedOn w:val="Normal"/>
    <w:link w:val="HeaderChar"/>
    <w:uiPriority w:val="99"/>
    <w:unhideWhenUsed/>
    <w:rsid w:val="00FC4FE3"/>
    <w:pPr>
      <w:tabs>
        <w:tab w:val="center" w:pos="4680"/>
        <w:tab w:val="right" w:pos="9360"/>
      </w:tabs>
    </w:pPr>
  </w:style>
  <w:style w:type="character" w:customStyle="1" w:styleId="HeaderChar">
    <w:name w:val="Header Char"/>
    <w:basedOn w:val="DefaultParagraphFont"/>
    <w:link w:val="Header"/>
    <w:uiPriority w:val="99"/>
    <w:rsid w:val="00FC4FE3"/>
  </w:style>
  <w:style w:type="paragraph" w:styleId="Footer">
    <w:name w:val="footer"/>
    <w:basedOn w:val="Normal"/>
    <w:link w:val="FooterChar"/>
    <w:uiPriority w:val="99"/>
    <w:unhideWhenUsed/>
    <w:rsid w:val="00FC4FE3"/>
    <w:pPr>
      <w:tabs>
        <w:tab w:val="center" w:pos="4680"/>
        <w:tab w:val="right" w:pos="9360"/>
      </w:tabs>
    </w:pPr>
  </w:style>
  <w:style w:type="character" w:customStyle="1" w:styleId="FooterChar">
    <w:name w:val="Footer Char"/>
    <w:basedOn w:val="DefaultParagraphFont"/>
    <w:link w:val="Footer"/>
    <w:uiPriority w:val="99"/>
    <w:rsid w:val="00FC4FE3"/>
  </w:style>
  <w:style w:type="character" w:styleId="CommentReference">
    <w:name w:val="annotation reference"/>
    <w:basedOn w:val="DefaultParagraphFont"/>
    <w:uiPriority w:val="99"/>
    <w:semiHidden/>
    <w:unhideWhenUsed/>
    <w:rsid w:val="00FC4FE3"/>
    <w:rPr>
      <w:sz w:val="16"/>
      <w:szCs w:val="16"/>
    </w:rPr>
  </w:style>
  <w:style w:type="paragraph" w:styleId="CommentText">
    <w:name w:val="annotation text"/>
    <w:basedOn w:val="Normal"/>
    <w:link w:val="CommentTextChar"/>
    <w:uiPriority w:val="99"/>
    <w:unhideWhenUsed/>
    <w:rsid w:val="00FC4FE3"/>
    <w:rPr>
      <w:sz w:val="20"/>
      <w:szCs w:val="20"/>
    </w:rPr>
  </w:style>
  <w:style w:type="character" w:customStyle="1" w:styleId="CommentTextChar">
    <w:name w:val="Comment Text Char"/>
    <w:basedOn w:val="DefaultParagraphFont"/>
    <w:link w:val="CommentText"/>
    <w:uiPriority w:val="99"/>
    <w:rsid w:val="00FC4FE3"/>
    <w:rPr>
      <w:sz w:val="20"/>
      <w:szCs w:val="20"/>
    </w:rPr>
  </w:style>
  <w:style w:type="paragraph" w:styleId="CommentSubject">
    <w:name w:val="annotation subject"/>
    <w:basedOn w:val="CommentText"/>
    <w:next w:val="CommentText"/>
    <w:link w:val="CommentSubjectChar"/>
    <w:uiPriority w:val="99"/>
    <w:semiHidden/>
    <w:unhideWhenUsed/>
    <w:rsid w:val="00FC4FE3"/>
    <w:rPr>
      <w:b/>
      <w:bCs/>
    </w:rPr>
  </w:style>
  <w:style w:type="character" w:customStyle="1" w:styleId="CommentSubjectChar">
    <w:name w:val="Comment Subject Char"/>
    <w:basedOn w:val="CommentTextChar"/>
    <w:link w:val="CommentSubject"/>
    <w:uiPriority w:val="99"/>
    <w:semiHidden/>
    <w:rsid w:val="00FC4FE3"/>
    <w:rPr>
      <w:b/>
      <w:bCs/>
      <w:sz w:val="20"/>
      <w:szCs w:val="20"/>
    </w:rPr>
  </w:style>
  <w:style w:type="paragraph" w:styleId="BalloonText">
    <w:name w:val="Balloon Text"/>
    <w:basedOn w:val="Normal"/>
    <w:link w:val="BalloonTextChar"/>
    <w:uiPriority w:val="99"/>
    <w:semiHidden/>
    <w:unhideWhenUsed/>
    <w:rsid w:val="00FC4F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4FE3"/>
    <w:rPr>
      <w:rFonts w:ascii="Times New Roman" w:hAnsi="Times New Roman" w:cs="Times New Roman"/>
      <w:sz w:val="18"/>
      <w:szCs w:val="18"/>
    </w:rPr>
  </w:style>
  <w:style w:type="table" w:styleId="TableGrid">
    <w:name w:val="Table Grid"/>
    <w:aliases w:val="Blue table"/>
    <w:basedOn w:val="TableNormal"/>
    <w:uiPriority w:val="39"/>
    <w:rsid w:val="00237C70"/>
    <w:pPr>
      <w:spacing w:line="36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5" w:themeFillTint="33"/>
      <w:tcMar>
        <w:top w:w="85" w:type="dxa"/>
        <w:left w:w="85" w:type="dxa"/>
        <w:bottom w:w="85" w:type="dxa"/>
        <w:right w:w="85" w:type="dxa"/>
      </w:tcMar>
    </w:tcPr>
    <w:tblStylePr w:type="firstRow">
      <w:rPr>
        <w:rFonts w:ascii="Arial" w:hAnsi="Arial"/>
        <w:b/>
        <w:i w:val="0"/>
        <w:color w:val="FFFFFF"/>
        <w:sz w:val="24"/>
      </w:rPr>
      <w:tblPr>
        <w:tblCellMar>
          <w:top w:w="85" w:type="dxa"/>
          <w:left w:w="85" w:type="dxa"/>
          <w:bottom w:w="85" w:type="dxa"/>
          <w:right w:w="85" w:type="dxa"/>
        </w:tblCellMar>
      </w:tblPr>
      <w:tcPr>
        <w:shd w:val="clear" w:color="auto" w:fill="1F4E79" w:themeFill="accent5" w:themeFillShade="80"/>
        <w:vAlign w:val="bottom"/>
      </w:tcPr>
    </w:tblStylePr>
  </w:style>
  <w:style w:type="character" w:customStyle="1" w:styleId="DateChar">
    <w:name w:val="Date Char"/>
    <w:basedOn w:val="DefaultParagraphFont"/>
    <w:link w:val="Date"/>
    <w:uiPriority w:val="99"/>
    <w:semiHidden/>
    <w:rsid w:val="00FC4FE3"/>
  </w:style>
  <w:style w:type="paragraph" w:styleId="Date">
    <w:name w:val="Date"/>
    <w:basedOn w:val="Normal"/>
    <w:next w:val="Normal"/>
    <w:link w:val="DateChar"/>
    <w:uiPriority w:val="99"/>
    <w:semiHidden/>
    <w:unhideWhenUsed/>
    <w:rsid w:val="00FC4FE3"/>
  </w:style>
  <w:style w:type="character" w:styleId="PageNumber">
    <w:name w:val="page number"/>
    <w:basedOn w:val="DefaultParagraphFont"/>
    <w:uiPriority w:val="99"/>
    <w:semiHidden/>
    <w:unhideWhenUsed/>
    <w:rsid w:val="00FC4FE3"/>
  </w:style>
  <w:style w:type="paragraph" w:styleId="FootnoteText">
    <w:name w:val="footnote text"/>
    <w:basedOn w:val="Normal"/>
    <w:link w:val="FootnoteTextChar"/>
    <w:uiPriority w:val="99"/>
    <w:unhideWhenUsed/>
    <w:rsid w:val="00FC4FE3"/>
    <w:rPr>
      <w:sz w:val="20"/>
      <w:szCs w:val="20"/>
    </w:rPr>
  </w:style>
  <w:style w:type="character" w:customStyle="1" w:styleId="FootnoteTextChar">
    <w:name w:val="Footnote Text Char"/>
    <w:basedOn w:val="DefaultParagraphFont"/>
    <w:link w:val="FootnoteText"/>
    <w:uiPriority w:val="99"/>
    <w:rsid w:val="00FC4FE3"/>
    <w:rPr>
      <w:sz w:val="20"/>
      <w:szCs w:val="20"/>
    </w:rPr>
  </w:style>
  <w:style w:type="character" w:styleId="FootnoteReference">
    <w:name w:val="footnote reference"/>
    <w:basedOn w:val="DefaultParagraphFont"/>
    <w:uiPriority w:val="99"/>
    <w:semiHidden/>
    <w:unhideWhenUsed/>
    <w:rsid w:val="00FC4FE3"/>
    <w:rPr>
      <w:vertAlign w:val="superscript"/>
    </w:rPr>
  </w:style>
  <w:style w:type="paragraph" w:customStyle="1" w:styleId="Pa2">
    <w:name w:val="Pa2"/>
    <w:basedOn w:val="Normal"/>
    <w:next w:val="Normal"/>
    <w:uiPriority w:val="99"/>
    <w:rsid w:val="00FC4FE3"/>
    <w:pPr>
      <w:autoSpaceDE w:val="0"/>
      <w:autoSpaceDN w:val="0"/>
      <w:adjustRightInd w:val="0"/>
      <w:spacing w:line="201" w:lineRule="atLeast"/>
    </w:pPr>
    <w:rPr>
      <w:rFonts w:ascii="FranklinGothicURWBoo" w:hAnsi="FranklinGothicURWBoo"/>
    </w:rPr>
  </w:style>
  <w:style w:type="character" w:styleId="Hyperlink">
    <w:name w:val="Hyperlink"/>
    <w:basedOn w:val="DefaultParagraphFont"/>
    <w:uiPriority w:val="99"/>
    <w:unhideWhenUsed/>
    <w:rsid w:val="00FC4FE3"/>
    <w:rPr>
      <w:color w:val="0563C1" w:themeColor="hyperlink"/>
      <w:u w:val="single"/>
    </w:rPr>
  </w:style>
  <w:style w:type="character" w:customStyle="1" w:styleId="UnresolvedMention1">
    <w:name w:val="Unresolved Mention1"/>
    <w:basedOn w:val="DefaultParagraphFont"/>
    <w:uiPriority w:val="99"/>
    <w:rsid w:val="00FC4FE3"/>
    <w:rPr>
      <w:color w:val="605E5C"/>
      <w:shd w:val="clear" w:color="auto" w:fill="E1DFDD"/>
    </w:rPr>
  </w:style>
  <w:style w:type="paragraph" w:customStyle="1" w:styleId="Pa15">
    <w:name w:val="Pa15"/>
    <w:basedOn w:val="Normal"/>
    <w:next w:val="Normal"/>
    <w:uiPriority w:val="99"/>
    <w:rsid w:val="00275CB7"/>
    <w:pPr>
      <w:autoSpaceDE w:val="0"/>
      <w:autoSpaceDN w:val="0"/>
      <w:adjustRightInd w:val="0"/>
      <w:spacing w:line="221" w:lineRule="atLeast"/>
    </w:pPr>
    <w:rPr>
      <w:rFonts w:ascii="LESPG P+ DIN" w:hAnsi="LESPG P+ DIN"/>
    </w:rPr>
  </w:style>
  <w:style w:type="paragraph" w:customStyle="1" w:styleId="Pa0">
    <w:name w:val="Pa0"/>
    <w:basedOn w:val="Normal"/>
    <w:next w:val="Normal"/>
    <w:uiPriority w:val="99"/>
    <w:rsid w:val="00A227F4"/>
    <w:pPr>
      <w:autoSpaceDE w:val="0"/>
      <w:autoSpaceDN w:val="0"/>
      <w:adjustRightInd w:val="0"/>
      <w:spacing w:line="221" w:lineRule="atLeast"/>
    </w:pPr>
    <w:rPr>
      <w:rFonts w:ascii="LESPG P+ DIN" w:hAnsi="LESPG P+ DIN"/>
    </w:rPr>
  </w:style>
  <w:style w:type="character" w:styleId="FollowedHyperlink">
    <w:name w:val="FollowedHyperlink"/>
    <w:basedOn w:val="DefaultParagraphFont"/>
    <w:uiPriority w:val="99"/>
    <w:semiHidden/>
    <w:unhideWhenUsed/>
    <w:rsid w:val="0031284D"/>
    <w:rPr>
      <w:color w:val="954F72" w:themeColor="followedHyperlink"/>
      <w:u w:val="single"/>
    </w:rPr>
  </w:style>
  <w:style w:type="paragraph" w:styleId="Revision">
    <w:name w:val="Revision"/>
    <w:hidden/>
    <w:uiPriority w:val="99"/>
    <w:semiHidden/>
    <w:rsid w:val="00EA35CF"/>
  </w:style>
  <w:style w:type="paragraph" w:customStyle="1" w:styleId="Default">
    <w:name w:val="Default"/>
    <w:rsid w:val="00EE0C8C"/>
    <w:pPr>
      <w:autoSpaceDE w:val="0"/>
      <w:autoSpaceDN w:val="0"/>
      <w:adjustRightInd w:val="0"/>
    </w:pPr>
    <w:rPr>
      <w:rFonts w:ascii="FranklinGothicURWBoo" w:hAnsi="FranklinGothicURWBoo" w:cs="FranklinGothicURWBoo"/>
      <w:color w:val="000000"/>
      <w:lang w:val="en-IE"/>
    </w:rPr>
  </w:style>
  <w:style w:type="paragraph" w:customStyle="1" w:styleId="Pa61">
    <w:name w:val="Pa61"/>
    <w:basedOn w:val="Default"/>
    <w:next w:val="Default"/>
    <w:uiPriority w:val="99"/>
    <w:rsid w:val="00EE0C8C"/>
    <w:pPr>
      <w:spacing w:line="221" w:lineRule="atLeast"/>
    </w:pPr>
    <w:rPr>
      <w:rFonts w:cstheme="minorBidi"/>
      <w:color w:val="auto"/>
    </w:rPr>
  </w:style>
  <w:style w:type="character" w:customStyle="1" w:styleId="A5">
    <w:name w:val="A5"/>
    <w:uiPriority w:val="99"/>
    <w:rsid w:val="00EE0C8C"/>
    <w:rPr>
      <w:rFonts w:cs="FranklinGothicURWBoo"/>
      <w:color w:val="000000"/>
      <w:sz w:val="20"/>
      <w:szCs w:val="20"/>
    </w:rPr>
  </w:style>
  <w:style w:type="character" w:customStyle="1" w:styleId="A37">
    <w:name w:val="A37"/>
    <w:uiPriority w:val="99"/>
    <w:rsid w:val="00EE0C8C"/>
    <w:rPr>
      <w:rFonts w:cs="FranklinGothicURWMed"/>
      <w:color w:val="000000"/>
      <w:sz w:val="20"/>
      <w:szCs w:val="20"/>
      <w:u w:val="single"/>
    </w:rPr>
  </w:style>
  <w:style w:type="character" w:customStyle="1" w:styleId="Heading1Char">
    <w:name w:val="Heading 1 Char"/>
    <w:basedOn w:val="DefaultParagraphFont"/>
    <w:link w:val="Heading1"/>
    <w:uiPriority w:val="9"/>
    <w:rsid w:val="0011495B"/>
    <w:rPr>
      <w:rFonts w:ascii="Arial" w:hAnsi="Arial"/>
      <w:b/>
      <w:sz w:val="36"/>
      <w:szCs w:val="36"/>
    </w:rPr>
  </w:style>
  <w:style w:type="character" w:styleId="BookTitle">
    <w:name w:val="Book Title"/>
    <w:uiPriority w:val="33"/>
    <w:qFormat/>
    <w:rsid w:val="00472F3A"/>
  </w:style>
  <w:style w:type="paragraph" w:customStyle="1" w:styleId="Boldcovertext">
    <w:name w:val="Bold cover text"/>
    <w:basedOn w:val="Normal"/>
    <w:qFormat/>
    <w:rsid w:val="00472F3A"/>
    <w:rPr>
      <w:b/>
      <w:sz w:val="36"/>
      <w:szCs w:val="36"/>
    </w:rPr>
  </w:style>
  <w:style w:type="character" w:customStyle="1" w:styleId="Heading7Char">
    <w:name w:val="Heading 7 Char"/>
    <w:basedOn w:val="DefaultParagraphFont"/>
    <w:link w:val="Heading7"/>
    <w:uiPriority w:val="9"/>
    <w:rsid w:val="00472F3A"/>
    <w:rPr>
      <w:rFonts w:ascii="Arial" w:hAnsi="Arial" w:cs="Arial"/>
      <w:b/>
      <w:color w:val="4472C4" w:themeColor="accent1"/>
      <w:sz w:val="96"/>
      <w:szCs w:val="96"/>
      <w:lang w:val="en-IE"/>
    </w:rPr>
  </w:style>
  <w:style w:type="character" w:customStyle="1" w:styleId="Heading2Char">
    <w:name w:val="Heading 2 Char"/>
    <w:basedOn w:val="DefaultParagraphFont"/>
    <w:link w:val="Heading2"/>
    <w:uiPriority w:val="9"/>
    <w:rsid w:val="0011495B"/>
    <w:rPr>
      <w:rFonts w:ascii="Arial" w:eastAsiaTheme="majorEastAsia" w:hAnsi="Arial" w:cstheme="majorBidi"/>
      <w:b/>
      <w:bCs/>
      <w:color w:val="000000" w:themeColor="text1"/>
      <w:sz w:val="28"/>
      <w:szCs w:val="26"/>
    </w:rPr>
  </w:style>
  <w:style w:type="paragraph" w:customStyle="1" w:styleId="Before">
    <w:name w:val="Before"/>
    <w:basedOn w:val="Normal"/>
    <w:qFormat/>
    <w:rsid w:val="00CF79A1"/>
    <w:pPr>
      <w:keepNext/>
      <w:spacing w:after="60"/>
    </w:pPr>
  </w:style>
  <w:style w:type="paragraph" w:customStyle="1" w:styleId="After">
    <w:name w:val="After"/>
    <w:basedOn w:val="Before"/>
    <w:qFormat/>
    <w:rsid w:val="00B9077F"/>
    <w:pPr>
      <w:spacing w:before="360" w:after="180"/>
    </w:pPr>
  </w:style>
  <w:style w:type="character" w:customStyle="1" w:styleId="Heading3Char">
    <w:name w:val="Heading 3 Char"/>
    <w:basedOn w:val="DefaultParagraphFont"/>
    <w:link w:val="Heading3"/>
    <w:uiPriority w:val="9"/>
    <w:rsid w:val="00CF79A1"/>
    <w:rPr>
      <w:rFonts w:ascii="Arial" w:eastAsiaTheme="majorEastAsia" w:hAnsi="Arial" w:cs="Arial"/>
      <w:b/>
      <w:color w:val="1F3763" w:themeColor="accent1" w:themeShade="7F"/>
      <w:lang w:val="en-IE"/>
    </w:rPr>
  </w:style>
  <w:style w:type="character" w:customStyle="1" w:styleId="Heading4Char">
    <w:name w:val="Heading 4 Char"/>
    <w:basedOn w:val="DefaultParagraphFont"/>
    <w:link w:val="Heading4"/>
    <w:uiPriority w:val="9"/>
    <w:rsid w:val="001A540A"/>
    <w:rPr>
      <w:rFonts w:ascii="Arial" w:eastAsiaTheme="majorEastAsia" w:hAnsi="Arial" w:cstheme="majorBidi"/>
      <w:b/>
      <w:iCs/>
      <w:color w:val="2F5496" w:themeColor="accent1" w:themeShade="BF"/>
      <w:sz w:val="28"/>
    </w:rPr>
  </w:style>
  <w:style w:type="paragraph" w:customStyle="1" w:styleId="Boldsubhead">
    <w:name w:val="Bold subhead"/>
    <w:basedOn w:val="Normal"/>
    <w:qFormat/>
    <w:rsid w:val="00226DB7"/>
    <w:pPr>
      <w:keepNext/>
      <w:spacing w:before="240" w:after="0"/>
    </w:pPr>
    <w:rPr>
      <w:b/>
    </w:rPr>
  </w:style>
  <w:style w:type="paragraph" w:customStyle="1" w:styleId="beforeafter">
    <w:name w:val="before after"/>
    <w:basedOn w:val="After"/>
    <w:qFormat/>
    <w:rsid w:val="00226DB7"/>
    <w:pPr>
      <w:spacing w:after="60"/>
    </w:pPr>
  </w:style>
  <w:style w:type="paragraph" w:customStyle="1" w:styleId="Numberedparagraphs">
    <w:name w:val="Numbered paragraphs"/>
    <w:basedOn w:val="ListParagraph"/>
    <w:qFormat/>
    <w:rsid w:val="00AB0BA8"/>
    <w:pPr>
      <w:numPr>
        <w:numId w:val="85"/>
      </w:numPr>
    </w:pPr>
  </w:style>
  <w:style w:type="paragraph" w:customStyle="1" w:styleId="Indentedlist">
    <w:name w:val="Indented list"/>
    <w:basedOn w:val="ListParagraph"/>
    <w:qFormat/>
    <w:rsid w:val="009A16FE"/>
    <w:pPr>
      <w:numPr>
        <w:ilvl w:val="1"/>
      </w:numPr>
      <w:ind w:left="641" w:hanging="284"/>
    </w:pPr>
  </w:style>
  <w:style w:type="paragraph" w:styleId="ListNumber">
    <w:name w:val="List Number"/>
    <w:basedOn w:val="Normal"/>
    <w:uiPriority w:val="99"/>
    <w:unhideWhenUsed/>
    <w:rsid w:val="0011495B"/>
    <w:pPr>
      <w:keepLines w:val="0"/>
      <w:contextualSpacing/>
      <w:outlineLvl w:val="9"/>
    </w:pPr>
    <w:rPr>
      <w:rFonts w:cstheme="minorBidi"/>
      <w:lang w:val="en-GB"/>
    </w:rPr>
  </w:style>
  <w:style w:type="character" w:customStyle="1" w:styleId="Heading6Char">
    <w:name w:val="Heading 6 Char"/>
    <w:basedOn w:val="DefaultParagraphFont"/>
    <w:link w:val="Heading6"/>
    <w:uiPriority w:val="9"/>
    <w:rsid w:val="003E6AFF"/>
    <w:rPr>
      <w:rFonts w:ascii="Arial" w:eastAsiaTheme="majorEastAsia" w:hAnsi="Arial" w:cs="Arial"/>
      <w:color w:val="000000" w:themeColor="text1"/>
      <w:lang w:val="en-IE"/>
    </w:rPr>
  </w:style>
  <w:style w:type="numbering" w:customStyle="1" w:styleId="Numberedparagraphscharities">
    <w:name w:val="Numbered paragraphs charities"/>
    <w:uiPriority w:val="99"/>
    <w:rsid w:val="008351DA"/>
    <w:pPr>
      <w:numPr>
        <w:numId w:val="77"/>
      </w:numPr>
    </w:pPr>
  </w:style>
  <w:style w:type="paragraph" w:customStyle="1" w:styleId="Sheilanumberedparagraphs">
    <w:name w:val="Sheila numbered paragraphs"/>
    <w:basedOn w:val="ListParagraph"/>
    <w:qFormat/>
    <w:rsid w:val="0011495B"/>
    <w:pPr>
      <w:keepLines w:val="0"/>
      <w:numPr>
        <w:numId w:val="0"/>
      </w:numPr>
      <w:snapToGrid w:val="0"/>
      <w:spacing w:after="180"/>
      <w:contextualSpacing w:val="0"/>
      <w:outlineLvl w:val="9"/>
    </w:pPr>
    <w:rPr>
      <w:rFonts w:cstheme="minorBidi"/>
      <w:lang w:val="en-GB"/>
    </w:rPr>
  </w:style>
  <w:style w:type="paragraph" w:customStyle="1" w:styleId="Sheilanumberedbold">
    <w:name w:val="Sheila numbered bold"/>
    <w:basedOn w:val="ListNumber"/>
    <w:qFormat/>
    <w:rsid w:val="00AB128D"/>
    <w:pPr>
      <w:spacing w:before="480" w:after="0"/>
      <w:ind w:hanging="851"/>
    </w:pPr>
    <w:rPr>
      <w:b/>
    </w:rPr>
  </w:style>
  <w:style w:type="paragraph" w:customStyle="1" w:styleId="Sheilanumberedboldsamelevel">
    <w:name w:val="Sheila numbered bold same level"/>
    <w:basedOn w:val="Sheilanumberedparagraphs"/>
    <w:qFormat/>
    <w:rsid w:val="008C32F6"/>
    <w:pPr>
      <w:spacing w:before="360" w:after="0"/>
    </w:pPr>
    <w:rPr>
      <w:b/>
    </w:rPr>
  </w:style>
  <w:style w:type="paragraph" w:customStyle="1" w:styleId="Tableboldprinciple">
    <w:name w:val="Table bold principle"/>
    <w:basedOn w:val="Normal"/>
    <w:qFormat/>
    <w:rsid w:val="00870532"/>
    <w:pPr>
      <w:spacing w:after="0"/>
    </w:pPr>
    <w:rPr>
      <w:b/>
    </w:rPr>
  </w:style>
  <w:style w:type="paragraph" w:customStyle="1" w:styleId="Sheilanumberedtable">
    <w:name w:val="Sheila numbered table"/>
    <w:basedOn w:val="Sheilanumberedparagraphs"/>
    <w:qFormat/>
    <w:rsid w:val="00CB5BEC"/>
    <w:pPr>
      <w:ind w:left="709"/>
    </w:pPr>
  </w:style>
  <w:style w:type="paragraph" w:customStyle="1" w:styleId="Recordformnumberedpars">
    <w:name w:val="Record form numbered pars"/>
    <w:basedOn w:val="Manualnumbers"/>
    <w:qFormat/>
    <w:rsid w:val="00F546A4"/>
    <w:pPr>
      <w:ind w:left="851"/>
    </w:pPr>
    <w:rPr>
      <w:b/>
    </w:rPr>
  </w:style>
  <w:style w:type="table" w:customStyle="1" w:styleId="Whiteboxes">
    <w:name w:val="White boxes"/>
    <w:basedOn w:val="TableNormal"/>
    <w:uiPriority w:val="99"/>
    <w:rsid w:val="00AE65D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cPr>
      <w:shd w:val="clear" w:color="auto" w:fill="FFFFFF"/>
    </w:tcPr>
  </w:style>
  <w:style w:type="paragraph" w:customStyle="1" w:styleId="Linebetween">
    <w:name w:val="Line between"/>
    <w:basedOn w:val="Normal"/>
    <w:qFormat/>
    <w:rsid w:val="00AE65D1"/>
    <w:pPr>
      <w:spacing w:after="0" w:line="240" w:lineRule="auto"/>
    </w:pPr>
    <w:rPr>
      <w:sz w:val="10"/>
      <w:szCs w:val="10"/>
    </w:rPr>
  </w:style>
  <w:style w:type="paragraph" w:customStyle="1" w:styleId="Tablenoneafter">
    <w:name w:val="Table none after"/>
    <w:basedOn w:val="Normal"/>
    <w:qFormat/>
    <w:rsid w:val="00420327"/>
    <w:pPr>
      <w:spacing w:after="0"/>
    </w:pPr>
  </w:style>
  <w:style w:type="character" w:customStyle="1" w:styleId="Heading5Char">
    <w:name w:val="Heading 5 Char"/>
    <w:aliases w:val="Table headings Char"/>
    <w:basedOn w:val="DefaultParagraphFont"/>
    <w:link w:val="Heading5"/>
    <w:uiPriority w:val="9"/>
    <w:rsid w:val="00516659"/>
    <w:rPr>
      <w:rFonts w:ascii="Arial" w:hAnsi="Arial" w:cs="Arial"/>
      <w:b/>
      <w:sz w:val="28"/>
      <w:lang w:val="en-IE"/>
    </w:rPr>
  </w:style>
  <w:style w:type="paragraph" w:customStyle="1" w:styleId="Recordformevidenceaction">
    <w:name w:val="Record form evidence action"/>
    <w:basedOn w:val="Recordformnumberedpars"/>
    <w:qFormat/>
    <w:rsid w:val="00F546A4"/>
    <w:pPr>
      <w:spacing w:before="120" w:after="0"/>
    </w:pPr>
    <w:rPr>
      <w:b w:val="0"/>
    </w:rPr>
  </w:style>
  <w:style w:type="paragraph" w:customStyle="1" w:styleId="21Sheilanumberedpars">
    <w:name w:val="2.1 Sheila numbered pars"/>
    <w:basedOn w:val="Sheilanumberedparagraphs"/>
    <w:qFormat/>
    <w:rsid w:val="00C35FA9"/>
  </w:style>
  <w:style w:type="numbering" w:customStyle="1" w:styleId="Startingat2">
    <w:name w:val="Starting at 2"/>
    <w:uiPriority w:val="99"/>
    <w:rsid w:val="00C35FA9"/>
    <w:pPr>
      <w:numPr>
        <w:numId w:val="96"/>
      </w:numPr>
    </w:pPr>
  </w:style>
  <w:style w:type="paragraph" w:customStyle="1" w:styleId="2secondlevelnumbered">
    <w:name w:val="2 second level numbered"/>
    <w:basedOn w:val="Sheilanumberedparagraphs"/>
    <w:qFormat/>
    <w:rsid w:val="0011495B"/>
    <w:pPr>
      <w:snapToGrid/>
      <w:contextualSpacing/>
    </w:pPr>
  </w:style>
  <w:style w:type="table" w:customStyle="1" w:styleId="IBcontrolintro">
    <w:name w:val="IB control intro"/>
    <w:basedOn w:val="TableNormal"/>
    <w:uiPriority w:val="99"/>
    <w:rsid w:val="0011495B"/>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E6F2FF"/>
    </w:tcPr>
    <w:tblStylePr w:type="firstRow">
      <w:rPr>
        <w:rFonts w:asciiTheme="minorHAnsi" w:hAnsiTheme="minorHAnsi"/>
        <w:b/>
        <w:color w:val="FFFFFF" w:themeColor="background1"/>
        <w:sz w:val="24"/>
      </w:rPr>
      <w:tblPr/>
      <w:tcPr>
        <w:shd w:val="clear" w:color="auto" w:fill="0070C0"/>
      </w:tcPr>
    </w:tblStylePr>
  </w:style>
  <w:style w:type="paragraph" w:customStyle="1" w:styleId="ListNumber21">
    <w:name w:val="List Number 21"/>
    <w:basedOn w:val="ListNumber"/>
    <w:qFormat/>
    <w:rsid w:val="0011495B"/>
  </w:style>
  <w:style w:type="paragraph" w:customStyle="1" w:styleId="ListNumber31">
    <w:name w:val="List Number 31"/>
    <w:basedOn w:val="Sheilanumberedparagraphs"/>
    <w:qFormat/>
    <w:rsid w:val="0011495B"/>
    <w:pPr>
      <w:snapToGrid/>
      <w:contextualSpacing/>
    </w:pPr>
  </w:style>
  <w:style w:type="paragraph" w:customStyle="1" w:styleId="ListNumber41">
    <w:name w:val="List Number 41"/>
    <w:basedOn w:val="Sheilanumberedparagraphs"/>
    <w:qFormat/>
    <w:rsid w:val="0011495B"/>
    <w:pPr>
      <w:snapToGrid/>
      <w:contextualSpacing/>
    </w:pPr>
  </w:style>
  <w:style w:type="paragraph" w:customStyle="1" w:styleId="Manualnumbers">
    <w:name w:val="Manual numbers"/>
    <w:basedOn w:val="Normal"/>
    <w:qFormat/>
    <w:rsid w:val="0011495B"/>
    <w:pPr>
      <w:ind w:hanging="851"/>
    </w:pPr>
  </w:style>
  <w:style w:type="table" w:customStyle="1" w:styleId="Appendixtable">
    <w:name w:val="Appendix table"/>
    <w:basedOn w:val="TableNormal"/>
    <w:uiPriority w:val="99"/>
    <w:rsid w:val="000A296E"/>
    <w:rPr>
      <w:rFonts w:ascii="Arial" w:hAnsi="Arial"/>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85" w:type="dxa"/>
        <w:bottom w:w="85" w:type="dxa"/>
      </w:tcMar>
    </w:tcPr>
  </w:style>
  <w:style w:type="paragraph" w:customStyle="1" w:styleId="Appendixbold">
    <w:name w:val="Appendix bold"/>
    <w:basedOn w:val="Boldsubhead"/>
    <w:qFormat/>
    <w:rsid w:val="00B04E13"/>
    <w:pPr>
      <w:keepNext w:val="0"/>
      <w:spacing w:before="0" w:after="120" w:line="240" w:lineRule="auto"/>
    </w:pPr>
  </w:style>
  <w:style w:type="paragraph" w:customStyle="1" w:styleId="Appendixtext">
    <w:name w:val="Appendix text"/>
    <w:basedOn w:val="Boldsubhead"/>
    <w:qFormat/>
    <w:rsid w:val="000A296E"/>
    <w:pPr>
      <w:spacing w:before="0" w:line="312" w:lineRule="auto"/>
    </w:pPr>
    <w:rPr>
      <w:b w:val="0"/>
    </w:rPr>
  </w:style>
  <w:style w:type="paragraph" w:customStyle="1" w:styleId="Appendixpar">
    <w:name w:val="Appendix par"/>
    <w:basedOn w:val="Appendixtext"/>
    <w:qFormat/>
    <w:rsid w:val="0056198C"/>
    <w:pPr>
      <w:spacing w:after="120"/>
    </w:pPr>
  </w:style>
  <w:style w:type="paragraph" w:customStyle="1" w:styleId="Appendixparbefore">
    <w:name w:val="Appendix par before"/>
    <w:basedOn w:val="Normal"/>
    <w:qFormat/>
    <w:rsid w:val="004B269D"/>
    <w:pPr>
      <w:spacing w:after="0" w:line="312" w:lineRule="auto"/>
    </w:pPr>
  </w:style>
  <w:style w:type="paragraph" w:customStyle="1" w:styleId="Appendixparafter">
    <w:name w:val="Appendix par after"/>
    <w:basedOn w:val="Normal"/>
    <w:qFormat/>
    <w:rsid w:val="004B269D"/>
    <w:pPr>
      <w:spacing w:before="240" w:line="312" w:lineRule="auto"/>
    </w:pPr>
  </w:style>
  <w:style w:type="paragraph" w:customStyle="1" w:styleId="Appendixbeforeafter">
    <w:name w:val="Appendix before after"/>
    <w:basedOn w:val="Appendixparafter"/>
    <w:qFormat/>
    <w:rsid w:val="000A296E"/>
    <w:pPr>
      <w:spacing w:after="0"/>
    </w:pPr>
  </w:style>
  <w:style w:type="paragraph" w:customStyle="1" w:styleId="Appendixlastpar">
    <w:name w:val="Appendix last par"/>
    <w:basedOn w:val="After"/>
    <w:qFormat/>
    <w:rsid w:val="00BC1D27"/>
    <w:pPr>
      <w:spacing w:before="0" w:after="120" w:line="312" w:lineRule="auto"/>
    </w:pPr>
  </w:style>
  <w:style w:type="paragraph" w:customStyle="1" w:styleId="Appendixlastparbefore">
    <w:name w:val="Appendix last par before"/>
    <w:basedOn w:val="Appendixlastpar"/>
    <w:qFormat/>
    <w:rsid w:val="0091092E"/>
    <w:pPr>
      <w:spacing w:before="240"/>
    </w:pPr>
  </w:style>
  <w:style w:type="paragraph" w:customStyle="1" w:styleId="AppendixContinued">
    <w:name w:val="Appendix Continued"/>
    <w:basedOn w:val="Appendixparafter"/>
    <w:qFormat/>
    <w:rsid w:val="0091092E"/>
    <w:pPr>
      <w:keepNext/>
      <w:spacing w:before="0" w:after="0"/>
    </w:pPr>
    <w:rPr>
      <w:color w:val="808080" w:themeColor="background1" w:themeShade="80"/>
    </w:rPr>
  </w:style>
  <w:style w:type="paragraph" w:customStyle="1" w:styleId="RecordFormbullets">
    <w:name w:val="Record Form bullets"/>
    <w:basedOn w:val="ListParagraph"/>
    <w:qFormat/>
    <w:rsid w:val="00F546A4"/>
    <w:pPr>
      <w:ind w:left="1208" w:hanging="357"/>
    </w:pPr>
    <w:rPr>
      <w:b/>
    </w:rPr>
  </w:style>
  <w:style w:type="paragraph" w:customStyle="1" w:styleId="Recordformbefore">
    <w:name w:val="Record form before"/>
    <w:basedOn w:val="Recordformnumberedpars"/>
    <w:qFormat/>
    <w:rsid w:val="00F546A4"/>
    <w:pPr>
      <w:spacing w:after="0"/>
    </w:pPr>
  </w:style>
  <w:style w:type="paragraph" w:customStyle="1" w:styleId="Tablenumberedpars">
    <w:name w:val="Table numbered pars"/>
    <w:basedOn w:val="Normal"/>
    <w:qFormat/>
    <w:rsid w:val="009F5A04"/>
    <w:pPr>
      <w:keepNext/>
      <w:tabs>
        <w:tab w:val="left" w:pos="720"/>
      </w:tabs>
      <w:ind w:left="720" w:hanging="720"/>
    </w:pPr>
    <w:rPr>
      <w:b/>
    </w:rPr>
  </w:style>
  <w:style w:type="paragraph" w:styleId="TOC1">
    <w:name w:val="toc 1"/>
    <w:basedOn w:val="Normal"/>
    <w:next w:val="Normal"/>
    <w:autoRedefine/>
    <w:uiPriority w:val="39"/>
    <w:unhideWhenUsed/>
    <w:rsid w:val="003E4C48"/>
    <w:pPr>
      <w:tabs>
        <w:tab w:val="right" w:leader="dot" w:pos="9010"/>
      </w:tabs>
      <w:spacing w:after="100"/>
    </w:pPr>
    <w:rPr>
      <w:b/>
    </w:rPr>
  </w:style>
  <w:style w:type="paragraph" w:styleId="TOC2">
    <w:name w:val="toc 2"/>
    <w:basedOn w:val="Normal"/>
    <w:next w:val="Normal"/>
    <w:autoRedefine/>
    <w:uiPriority w:val="39"/>
    <w:unhideWhenUsed/>
    <w:rsid w:val="000440B0"/>
    <w:pPr>
      <w:tabs>
        <w:tab w:val="right" w:leader="dot" w:pos="9010"/>
      </w:tabs>
      <w:spacing w:after="100"/>
      <w:ind w:left="240"/>
    </w:pPr>
    <w:rPr>
      <w:color w:val="000000" w:themeColor="text1"/>
    </w:rPr>
  </w:style>
  <w:style w:type="paragraph" w:styleId="TOC3">
    <w:name w:val="toc 3"/>
    <w:basedOn w:val="Normal"/>
    <w:next w:val="Normal"/>
    <w:autoRedefine/>
    <w:uiPriority w:val="39"/>
    <w:unhideWhenUsed/>
    <w:rsid w:val="004B7175"/>
    <w:pPr>
      <w:keepLines w:val="0"/>
      <w:spacing w:after="100" w:line="240" w:lineRule="auto"/>
      <w:ind w:left="480"/>
      <w:outlineLvl w:val="9"/>
    </w:pPr>
    <w:rPr>
      <w:rFonts w:asciiTheme="minorHAnsi" w:eastAsiaTheme="minorEastAsia" w:hAnsiTheme="minorHAnsi" w:cstheme="minorBidi"/>
    </w:rPr>
  </w:style>
  <w:style w:type="paragraph" w:styleId="TOC4">
    <w:name w:val="toc 4"/>
    <w:basedOn w:val="Normal"/>
    <w:next w:val="Normal"/>
    <w:autoRedefine/>
    <w:uiPriority w:val="39"/>
    <w:unhideWhenUsed/>
    <w:rsid w:val="004B7175"/>
    <w:pPr>
      <w:keepLines w:val="0"/>
      <w:spacing w:after="100" w:line="240" w:lineRule="auto"/>
      <w:ind w:left="720"/>
      <w:outlineLvl w:val="9"/>
    </w:pPr>
    <w:rPr>
      <w:rFonts w:asciiTheme="minorHAnsi" w:eastAsiaTheme="minorEastAsia" w:hAnsiTheme="minorHAnsi" w:cstheme="minorBidi"/>
    </w:rPr>
  </w:style>
  <w:style w:type="paragraph" w:styleId="TOC5">
    <w:name w:val="toc 5"/>
    <w:basedOn w:val="Normal"/>
    <w:next w:val="Normal"/>
    <w:autoRedefine/>
    <w:uiPriority w:val="39"/>
    <w:unhideWhenUsed/>
    <w:rsid w:val="004B7175"/>
    <w:pPr>
      <w:keepLines w:val="0"/>
      <w:spacing w:after="100" w:line="240" w:lineRule="auto"/>
      <w:ind w:left="960"/>
      <w:outlineLvl w:val="9"/>
    </w:pPr>
    <w:rPr>
      <w:rFonts w:asciiTheme="minorHAnsi" w:eastAsiaTheme="minorEastAsia" w:hAnsiTheme="minorHAnsi" w:cstheme="minorBidi"/>
    </w:rPr>
  </w:style>
  <w:style w:type="paragraph" w:styleId="TOC6">
    <w:name w:val="toc 6"/>
    <w:basedOn w:val="Normal"/>
    <w:next w:val="Normal"/>
    <w:autoRedefine/>
    <w:uiPriority w:val="39"/>
    <w:unhideWhenUsed/>
    <w:rsid w:val="004B7175"/>
    <w:pPr>
      <w:keepLines w:val="0"/>
      <w:spacing w:after="100" w:line="240" w:lineRule="auto"/>
      <w:ind w:left="1200"/>
      <w:outlineLvl w:val="9"/>
    </w:pPr>
    <w:rPr>
      <w:rFonts w:asciiTheme="minorHAnsi" w:eastAsiaTheme="minorEastAsia" w:hAnsiTheme="minorHAnsi" w:cstheme="minorBidi"/>
    </w:rPr>
  </w:style>
  <w:style w:type="paragraph" w:styleId="TOC7">
    <w:name w:val="toc 7"/>
    <w:basedOn w:val="Normal"/>
    <w:next w:val="Normal"/>
    <w:autoRedefine/>
    <w:uiPriority w:val="39"/>
    <w:unhideWhenUsed/>
    <w:rsid w:val="004B7175"/>
    <w:pPr>
      <w:keepLines w:val="0"/>
      <w:spacing w:after="100" w:line="240" w:lineRule="auto"/>
      <w:ind w:left="1440"/>
      <w:outlineLvl w:val="9"/>
    </w:pPr>
    <w:rPr>
      <w:rFonts w:asciiTheme="minorHAnsi" w:eastAsiaTheme="minorEastAsia" w:hAnsiTheme="minorHAnsi" w:cstheme="minorBidi"/>
    </w:rPr>
  </w:style>
  <w:style w:type="paragraph" w:styleId="TOC8">
    <w:name w:val="toc 8"/>
    <w:basedOn w:val="Normal"/>
    <w:next w:val="Normal"/>
    <w:autoRedefine/>
    <w:uiPriority w:val="39"/>
    <w:unhideWhenUsed/>
    <w:rsid w:val="004B7175"/>
    <w:pPr>
      <w:keepLines w:val="0"/>
      <w:spacing w:after="100" w:line="240" w:lineRule="auto"/>
      <w:ind w:left="1680"/>
      <w:outlineLvl w:val="9"/>
    </w:pPr>
    <w:rPr>
      <w:rFonts w:asciiTheme="minorHAnsi" w:eastAsiaTheme="minorEastAsia" w:hAnsiTheme="minorHAnsi" w:cstheme="minorBidi"/>
    </w:rPr>
  </w:style>
  <w:style w:type="paragraph" w:styleId="TOC9">
    <w:name w:val="toc 9"/>
    <w:basedOn w:val="Normal"/>
    <w:next w:val="Normal"/>
    <w:autoRedefine/>
    <w:uiPriority w:val="39"/>
    <w:unhideWhenUsed/>
    <w:rsid w:val="004B7175"/>
    <w:pPr>
      <w:keepLines w:val="0"/>
      <w:spacing w:after="100" w:line="240" w:lineRule="auto"/>
      <w:ind w:left="1920"/>
      <w:outlineLvl w:val="9"/>
    </w:pPr>
    <w:rPr>
      <w:rFonts w:asciiTheme="minorHAnsi" w:eastAsiaTheme="minorEastAsia" w:hAnsiTheme="minorHAnsi" w:cstheme="minorBidi"/>
    </w:rPr>
  </w:style>
  <w:style w:type="paragraph" w:customStyle="1" w:styleId="Heading1twoblue">
    <w:name w:val="Heading 1 (two) blue"/>
    <w:basedOn w:val="Heading1"/>
    <w:qFormat/>
    <w:rsid w:val="00D520D3"/>
    <w:rPr>
      <w:color w:val="1F4E79" w:themeColor="accent5" w:themeShade="80"/>
      <w:szCs w:val="28"/>
    </w:rPr>
  </w:style>
  <w:style w:type="paragraph" w:customStyle="1" w:styleId="Recordformtitle">
    <w:name w:val="Record form title"/>
    <w:basedOn w:val="Recordformbefore"/>
    <w:qFormat/>
    <w:rsid w:val="00532988"/>
    <w:pPr>
      <w:keepNext/>
    </w:pPr>
    <w:rPr>
      <w:color w:val="FFFFFF"/>
    </w:rPr>
  </w:style>
  <w:style w:type="paragraph" w:styleId="NormalWeb">
    <w:name w:val="Normal (Web)"/>
    <w:basedOn w:val="Normal"/>
    <w:uiPriority w:val="99"/>
    <w:semiHidden/>
    <w:rsid w:val="0099381B"/>
    <w:pPr>
      <w:keepLines w:val="0"/>
      <w:spacing w:before="100" w:beforeAutospacing="1" w:after="100" w:afterAutospacing="1" w:line="240" w:lineRule="auto"/>
      <w:outlineLvl w:val="9"/>
    </w:pPr>
    <w:rPr>
      <w:rFonts w:ascii="Times New Roman" w:eastAsia="Times New Roman" w:hAnsi="Times New Roman" w:cs="Times New Roman"/>
      <w:color w:val="000000"/>
      <w:lang w:val="en-US"/>
    </w:rPr>
  </w:style>
  <w:style w:type="character" w:customStyle="1" w:styleId="A2">
    <w:name w:val="A2"/>
    <w:uiPriority w:val="99"/>
    <w:rsid w:val="00066C23"/>
    <w:rPr>
      <w:rFonts w:cs="ITC Franklin Gothic Std Book"/>
      <w:color w:val="000000"/>
      <w:sz w:val="18"/>
      <w:szCs w:val="18"/>
    </w:rPr>
  </w:style>
  <w:style w:type="paragraph" w:customStyle="1" w:styleId="Pa1">
    <w:name w:val="Pa1"/>
    <w:basedOn w:val="Default"/>
    <w:next w:val="Default"/>
    <w:uiPriority w:val="99"/>
    <w:rsid w:val="00066C23"/>
    <w:pPr>
      <w:spacing w:line="241" w:lineRule="atLeast"/>
    </w:pPr>
    <w:rPr>
      <w:rFonts w:ascii="ITC Franklin Gothic Std Book" w:hAnsi="ITC Franklin Gothic Std Book" w:cstheme="minorBidi"/>
      <w:color w:val="auto"/>
    </w:rPr>
  </w:style>
  <w:style w:type="character" w:customStyle="1" w:styleId="UnresolvedMention">
    <w:name w:val="Unresolved Mention"/>
    <w:basedOn w:val="DefaultParagraphFont"/>
    <w:uiPriority w:val="99"/>
    <w:semiHidden/>
    <w:unhideWhenUsed/>
    <w:rsid w:val="00810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08455">
      <w:bodyDiv w:val="1"/>
      <w:marLeft w:val="0"/>
      <w:marRight w:val="0"/>
      <w:marTop w:val="0"/>
      <w:marBottom w:val="0"/>
      <w:divBdr>
        <w:top w:val="none" w:sz="0" w:space="0" w:color="auto"/>
        <w:left w:val="none" w:sz="0" w:space="0" w:color="auto"/>
        <w:bottom w:val="none" w:sz="0" w:space="0" w:color="auto"/>
        <w:right w:val="none" w:sz="0" w:space="0" w:color="auto"/>
      </w:divBdr>
    </w:div>
    <w:div w:id="17977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iesregulator.ie/media/1609/charities-governance-code.pdf" TargetMode="External"/><Relationship Id="rId13" Type="http://schemas.openxmlformats.org/officeDocument/2006/relationships/hyperlink" Target="https://www.charitiesregulator.ie/en/information-for-charities/charities-governance-code" TargetMode="External"/><Relationship Id="rId18" Type="http://schemas.openxmlformats.org/officeDocument/2006/relationships/hyperlink" Target="http://www.ireland.anglican.org" TargetMode="External"/><Relationship Id="rId26" Type="http://schemas.openxmlformats.org/officeDocument/2006/relationships/hyperlink" Target="http://www.charitiesregulator.ie" TargetMode="External"/><Relationship Id="rId3" Type="http://schemas.openxmlformats.org/officeDocument/2006/relationships/styles" Target="styles.xml"/><Relationship Id="rId21" Type="http://schemas.openxmlformats.org/officeDocument/2006/relationships/hyperlink" Target="https://www.ireland.anglican.org/parish-resources/select-vestr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reland.anglican.org/parish-resources/select-vestry" TargetMode="External"/><Relationship Id="rId25" Type="http://schemas.openxmlformats.org/officeDocument/2006/relationships/hyperlink" Target="https://www.ireland.anglican.org/parish-resources/655/charity-governance-code-ri" TargetMode="External"/><Relationship Id="rId2" Type="http://schemas.openxmlformats.org/officeDocument/2006/relationships/numbering" Target="numbering.xml"/><Relationship Id="rId16" Type="http://schemas.openxmlformats.org/officeDocument/2006/relationships/hyperlink" Target="https://www.ireland.anglican.org/about/information/dignity-in-church-life-charter-and-policies" TargetMode="External"/><Relationship Id="rId20" Type="http://schemas.openxmlformats.org/officeDocument/2006/relationships/hyperlink" Target="https://www.ireland.anglican.org/parish-resources/parish-fina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reland.anglican.org/about/the-constitution" TargetMode="External"/><Relationship Id="rId5" Type="http://schemas.openxmlformats.org/officeDocument/2006/relationships/webSettings" Target="webSettings.xml"/><Relationship Id="rId15" Type="http://schemas.openxmlformats.org/officeDocument/2006/relationships/hyperlink" Target="https://www.charitiesregulator.ie/media/1609/charities-governance-code.pdf" TargetMode="External"/><Relationship Id="rId23" Type="http://schemas.openxmlformats.org/officeDocument/2006/relationships/hyperlink" Target="https://www.ireland.anglican.org/parish-resources/351/charity-trustee-dutie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reland.anglican.org/about/the-constitution" TargetMode="External"/><Relationship Id="rId4" Type="http://schemas.openxmlformats.org/officeDocument/2006/relationships/settings" Target="settings.xml"/><Relationship Id="rId9" Type="http://schemas.openxmlformats.org/officeDocument/2006/relationships/hyperlink" Target="https://www.charitiesregulator.ie/media/1609/charities-governance-code.pdf" TargetMode="External"/><Relationship Id="rId14" Type="http://schemas.openxmlformats.org/officeDocument/2006/relationships/hyperlink" Target="https://www.ireland.anglican.org/about/the-constitution" TargetMode="External"/><Relationship Id="rId22" Type="http://schemas.openxmlformats.org/officeDocument/2006/relationships/hyperlink" Target="https://www.ireland.anglican.org/parish-resources/353/finance-role-of-treasure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aritiesregulator.ie/media/1083/guidance-for-fundraising-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2872-DB92-4F26-829F-0F511AB1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Cahill</dc:creator>
  <cp:keywords/>
  <dc:description/>
  <cp:lastModifiedBy>Janet Maxwell</cp:lastModifiedBy>
  <cp:revision>4</cp:revision>
  <cp:lastPrinted>2022-09-18T16:37:00Z</cp:lastPrinted>
  <dcterms:created xsi:type="dcterms:W3CDTF">2022-10-12T21:08:00Z</dcterms:created>
  <dcterms:modified xsi:type="dcterms:W3CDTF">2022-10-14T10:37:00Z</dcterms:modified>
</cp:coreProperties>
</file>